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08E93D94"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r w:rsidR="00303E9E" w:rsidRPr="00800EE4">
        <w:rPr>
          <w:rFonts w:ascii="Arial" w:eastAsia="Times New Roman" w:hAnsi="Arial" w:cs="Arial"/>
          <w:b/>
          <w:lang w:eastAsia="cs-CZ"/>
        </w:rPr>
        <w:t>republika – Státní</w:t>
      </w:r>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2945D8EB"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0050178B" w:rsidRPr="0050178B">
        <w:rPr>
          <w:rFonts w:ascii="Arial" w:eastAsia="Times New Roman" w:hAnsi="Arial" w:cs="Arial"/>
          <w:b/>
          <w:lang w:eastAsia="cs-CZ"/>
        </w:rPr>
        <w:t>pro Ústecký kraj</w:t>
      </w:r>
    </w:p>
    <w:p w14:paraId="2DEC8386" w14:textId="529577DE" w:rsidR="00F1111B" w:rsidRPr="0050178B" w:rsidRDefault="00F1111B" w:rsidP="00050E94">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Adresa:</w:t>
      </w:r>
      <w:r w:rsidR="0050178B">
        <w:rPr>
          <w:rFonts w:ascii="Arial" w:eastAsia="Times New Roman" w:hAnsi="Arial" w:cs="Arial"/>
          <w:b/>
          <w:lang w:eastAsia="cs-CZ"/>
        </w:rPr>
        <w:t xml:space="preserve"> </w:t>
      </w:r>
      <w:r w:rsidR="0050178B" w:rsidRPr="0050178B">
        <w:rPr>
          <w:rFonts w:ascii="Arial" w:eastAsia="Times New Roman" w:hAnsi="Arial" w:cs="Arial"/>
          <w:bCs/>
          <w:lang w:eastAsia="cs-CZ"/>
        </w:rPr>
        <w:t xml:space="preserve">Husitská 107/2, </w:t>
      </w:r>
      <w:r w:rsidR="005D294D">
        <w:rPr>
          <w:rFonts w:ascii="Arial" w:eastAsia="Times New Roman" w:hAnsi="Arial" w:cs="Arial"/>
          <w:bCs/>
          <w:lang w:eastAsia="cs-CZ"/>
        </w:rPr>
        <w:t xml:space="preserve">415 02 </w:t>
      </w:r>
      <w:r w:rsidR="0050178B" w:rsidRPr="0050178B">
        <w:rPr>
          <w:rFonts w:ascii="Arial" w:eastAsia="Times New Roman" w:hAnsi="Arial" w:cs="Arial"/>
          <w:bCs/>
          <w:lang w:eastAsia="cs-CZ"/>
        </w:rPr>
        <w:t xml:space="preserve">Teplice </w:t>
      </w:r>
    </w:p>
    <w:p w14:paraId="657E6885" w14:textId="70F106FF"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Pobočka </w:t>
      </w:r>
      <w:r w:rsidR="00063C10">
        <w:rPr>
          <w:rFonts w:ascii="Arial" w:eastAsia="Times New Roman" w:hAnsi="Arial" w:cs="Arial"/>
          <w:b/>
          <w:lang w:eastAsia="cs-CZ"/>
        </w:rPr>
        <w:t>Chomutov</w:t>
      </w:r>
    </w:p>
    <w:p w14:paraId="3D7CA30A" w14:textId="247271BF" w:rsidR="00F1111B" w:rsidRPr="005133F9"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sidR="0050178B">
        <w:rPr>
          <w:rFonts w:ascii="Arial" w:eastAsia="Times New Roman" w:hAnsi="Arial" w:cs="Arial"/>
          <w:b/>
          <w:lang w:eastAsia="cs-CZ"/>
        </w:rPr>
        <w:t xml:space="preserve"> </w:t>
      </w:r>
      <w:r w:rsidR="00063C10">
        <w:rPr>
          <w:rFonts w:ascii="Arial" w:eastAsia="Times New Roman" w:hAnsi="Arial" w:cs="Arial"/>
          <w:bCs/>
          <w:lang w:eastAsia="cs-CZ"/>
        </w:rPr>
        <w:t xml:space="preserve">Jiráskova 2528, </w:t>
      </w:r>
      <w:r w:rsidR="005D294D">
        <w:rPr>
          <w:rFonts w:ascii="Arial" w:eastAsia="Times New Roman" w:hAnsi="Arial" w:cs="Arial"/>
          <w:bCs/>
          <w:lang w:eastAsia="cs-CZ"/>
        </w:rPr>
        <w:t>430</w:t>
      </w:r>
      <w:r w:rsidR="005D294D">
        <w:rPr>
          <w:rFonts w:ascii="Arial" w:eastAsia="Times New Roman" w:hAnsi="Arial" w:cs="Arial"/>
          <w:bCs/>
          <w:lang w:eastAsia="cs-CZ"/>
        </w:rPr>
        <w:t xml:space="preserve"> </w:t>
      </w:r>
      <w:r w:rsidR="005D294D">
        <w:rPr>
          <w:rFonts w:ascii="Arial" w:eastAsia="Times New Roman" w:hAnsi="Arial" w:cs="Arial"/>
          <w:bCs/>
          <w:lang w:eastAsia="cs-CZ"/>
        </w:rPr>
        <w:t>03</w:t>
      </w:r>
      <w:r w:rsidR="005D294D">
        <w:rPr>
          <w:rFonts w:ascii="Arial" w:eastAsia="Times New Roman" w:hAnsi="Arial" w:cs="Arial"/>
          <w:bCs/>
          <w:lang w:eastAsia="cs-CZ"/>
        </w:rPr>
        <w:t xml:space="preserve"> </w:t>
      </w:r>
      <w:r w:rsidR="00063C10">
        <w:rPr>
          <w:rFonts w:ascii="Arial" w:eastAsia="Times New Roman" w:hAnsi="Arial" w:cs="Arial"/>
          <w:bCs/>
          <w:lang w:eastAsia="cs-CZ"/>
        </w:rPr>
        <w:t>Chomutov</w:t>
      </w:r>
      <w:r w:rsidR="005D294D">
        <w:rPr>
          <w:rFonts w:ascii="Arial" w:eastAsia="Times New Roman" w:hAnsi="Arial" w:cs="Arial"/>
          <w:bCs/>
          <w:lang w:eastAsia="cs-CZ"/>
        </w:rPr>
        <w:t xml:space="preserve"> </w:t>
      </w:r>
    </w:p>
    <w:p w14:paraId="01AF0064" w14:textId="77777777" w:rsidR="00135DEC" w:rsidRDefault="00135DEC" w:rsidP="00050E94">
      <w:pPr>
        <w:overflowPunct w:val="0"/>
        <w:autoSpaceDE w:val="0"/>
        <w:autoSpaceDN w:val="0"/>
        <w:adjustRightInd w:val="0"/>
        <w:spacing w:after="0"/>
        <w:ind w:left="284" w:hanging="284"/>
        <w:jc w:val="both"/>
        <w:textAlignment w:val="baseline"/>
        <w:rPr>
          <w:rFonts w:ascii="Arial" w:eastAsia="Lucida Sans Unicode" w:hAnsi="Arial" w:cs="Arial"/>
          <w:lang w:eastAsia="cs-CZ"/>
        </w:rPr>
      </w:pPr>
    </w:p>
    <w:p w14:paraId="3B31B9DE" w14:textId="77777777" w:rsidR="00063C10" w:rsidRPr="00800EE4" w:rsidRDefault="00063C10" w:rsidP="00063C10">
      <w:pPr>
        <w:overflowPunct w:val="0"/>
        <w:autoSpaceDE w:val="0"/>
        <w:autoSpaceDN w:val="0"/>
        <w:adjustRightInd w:val="0"/>
        <w:spacing w:after="0"/>
        <w:ind w:left="4395" w:hanging="4395"/>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Pr>
          <w:rFonts w:ascii="Arial" w:eastAsia="Lucida Sans Unicode" w:hAnsi="Arial" w:cs="Arial"/>
          <w:lang w:eastAsia="cs-CZ"/>
        </w:rPr>
        <w:t xml:space="preserve"> Ing. Pavlem Pojerem</w:t>
      </w:r>
      <w:r w:rsidRPr="00787F45">
        <w:rPr>
          <w:rFonts w:ascii="Arial" w:eastAsia="Lucida Sans Unicode" w:hAnsi="Arial" w:cs="Arial"/>
          <w:lang w:eastAsia="cs-CZ"/>
        </w:rPr>
        <w:t>,</w:t>
      </w:r>
      <w:r w:rsidRPr="004C1F79">
        <w:rPr>
          <w:rFonts w:ascii="Arial" w:eastAsia="Lucida Sans Unicode" w:hAnsi="Arial" w:cs="Arial"/>
          <w:lang w:eastAsia="cs-CZ"/>
        </w:rPr>
        <w:t xml:space="preserve"> </w:t>
      </w:r>
      <w:r w:rsidRPr="00841A2D">
        <w:rPr>
          <w:rFonts w:ascii="Arial" w:eastAsia="Lucida Sans Unicode" w:hAnsi="Arial" w:cs="Arial"/>
          <w:lang w:eastAsia="cs-CZ"/>
        </w:rPr>
        <w:t>ředitelem Krajského</w:t>
      </w:r>
      <w:r>
        <w:rPr>
          <w:rFonts w:ascii="Arial" w:eastAsia="Lucida Sans Unicode" w:hAnsi="Arial" w:cs="Arial"/>
          <w:lang w:eastAsia="cs-CZ"/>
        </w:rPr>
        <w:t xml:space="preserve"> </w:t>
      </w:r>
      <w:r w:rsidRPr="00841A2D">
        <w:rPr>
          <w:rFonts w:ascii="Arial" w:eastAsia="Lucida Sans Unicode" w:hAnsi="Arial" w:cs="Arial"/>
          <w:lang w:eastAsia="cs-CZ"/>
        </w:rPr>
        <w:t>pozemkového úřadu pro Ústecký kraj</w:t>
      </w:r>
    </w:p>
    <w:p w14:paraId="7DB44399" w14:textId="77777777" w:rsidR="00063C10" w:rsidRPr="00800EE4" w:rsidRDefault="00063C10" w:rsidP="00063C10">
      <w:pPr>
        <w:widowControl w:val="0"/>
        <w:tabs>
          <w:tab w:val="left" w:pos="4536"/>
        </w:tabs>
        <w:suppressAutoHyphens/>
        <w:spacing w:after="0" w:line="240" w:lineRule="auto"/>
        <w:ind w:left="4395" w:hanging="4395"/>
        <w:jc w:val="both"/>
        <w:rPr>
          <w:rFonts w:ascii="Arial" w:eastAsia="Lucida Sans Unicode" w:hAnsi="Arial" w:cs="Arial"/>
          <w:lang w:eastAsia="cs-CZ"/>
        </w:rPr>
      </w:pPr>
      <w:r w:rsidRPr="00800EE4">
        <w:rPr>
          <w:rFonts w:ascii="Arial" w:eastAsia="Lucida Sans Unicode" w:hAnsi="Arial" w:cs="Arial"/>
          <w:lang w:eastAsia="cs-CZ"/>
        </w:rPr>
        <w:t>ve smluvních záležitostech oprávněn jednat:</w:t>
      </w:r>
      <w:r>
        <w:rPr>
          <w:rFonts w:ascii="Arial" w:eastAsia="Lucida Sans Unicode" w:hAnsi="Arial" w:cs="Arial"/>
          <w:lang w:eastAsia="cs-CZ"/>
        </w:rPr>
        <w:tab/>
        <w:t>Ing. Pavel Pojer</w:t>
      </w:r>
      <w:r w:rsidRPr="006E7159">
        <w:rPr>
          <w:rFonts w:ascii="Arial" w:eastAsia="Lucida Sans Unicode" w:hAnsi="Arial" w:cs="Arial"/>
          <w:lang w:eastAsia="cs-CZ"/>
        </w:rPr>
        <w:t xml:space="preserve">, </w:t>
      </w:r>
      <w:r w:rsidRPr="00841A2D">
        <w:rPr>
          <w:rFonts w:ascii="Arial" w:eastAsia="Lucida Sans Unicode" w:hAnsi="Arial" w:cs="Arial"/>
          <w:lang w:eastAsia="cs-CZ"/>
        </w:rPr>
        <w:t>ředitel Krajského</w:t>
      </w:r>
      <w:r>
        <w:rPr>
          <w:rFonts w:ascii="Arial" w:eastAsia="Lucida Sans Unicode" w:hAnsi="Arial" w:cs="Arial"/>
          <w:lang w:eastAsia="cs-CZ"/>
        </w:rPr>
        <w:t xml:space="preserve"> </w:t>
      </w:r>
      <w:r w:rsidRPr="00841A2D">
        <w:rPr>
          <w:rFonts w:ascii="Arial" w:eastAsia="Lucida Sans Unicode" w:hAnsi="Arial" w:cs="Arial"/>
          <w:lang w:eastAsia="cs-CZ"/>
        </w:rPr>
        <w:t>pozemkového úřadu pro Ústecký kraj</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8C3AF7F" w14:textId="40726EB1" w:rsidR="00B501F9" w:rsidRDefault="006615F7" w:rsidP="00B501F9">
      <w:pPr>
        <w:widowControl w:val="0"/>
        <w:tabs>
          <w:tab w:val="left" w:pos="4536"/>
        </w:tabs>
        <w:suppressAutoHyphens/>
        <w:spacing w:after="0" w:line="240" w:lineRule="auto"/>
        <w:jc w:val="both"/>
        <w:rPr>
          <w:rFonts w:ascii="Arial" w:eastAsia="Lucida Sans Unicode" w:hAnsi="Arial" w:cs="Arial"/>
          <w:snapToGrid w:val="0"/>
          <w:lang w:eastAsia="cs-CZ"/>
        </w:rPr>
      </w:pPr>
      <w:r w:rsidRPr="00800EE4">
        <w:rPr>
          <w:rFonts w:ascii="Arial" w:eastAsia="Lucida Sans Unicode" w:hAnsi="Arial" w:cs="Arial"/>
          <w:lang w:eastAsia="cs-CZ"/>
        </w:rPr>
        <w:t xml:space="preserve">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 xml:space="preserve">nemají dopad na jednotlivá ustanovení </w:t>
      </w:r>
      <w:proofErr w:type="spellStart"/>
      <w:r w:rsidR="00015A12">
        <w:rPr>
          <w:rFonts w:ascii="Arial" w:eastAsia="Lucida Sans Unicode" w:hAnsi="Arial" w:cs="Arial"/>
          <w:snapToGrid w:val="0"/>
          <w:lang w:eastAsia="cs-CZ"/>
        </w:rPr>
        <w:t>SoD</w:t>
      </w:r>
      <w:proofErr w:type="spellEnd"/>
      <w:r w:rsidR="00015A12">
        <w:rPr>
          <w:rFonts w:ascii="Arial" w:eastAsia="Lucida Sans Unicode" w:hAnsi="Arial" w:cs="Arial"/>
          <w:snapToGrid w:val="0"/>
          <w:lang w:eastAsia="cs-CZ"/>
        </w:rPr>
        <w:t xml:space="preserve">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r w:rsidRPr="00800EE4">
        <w:rPr>
          <w:rFonts w:ascii="Arial" w:eastAsia="Lucida Sans Unicode" w:hAnsi="Arial" w:cs="Arial"/>
          <w:snapToGrid w:val="0"/>
          <w:lang w:eastAsia="cs-CZ"/>
        </w:rPr>
        <w:tab/>
      </w:r>
      <w:r w:rsidR="009C2488">
        <w:rPr>
          <w:rFonts w:ascii="Arial" w:eastAsia="Lucida Sans Unicode" w:hAnsi="Arial" w:cs="Arial"/>
          <w:snapToGrid w:val="0"/>
          <w:lang w:eastAsia="cs-CZ"/>
        </w:rPr>
        <w:t xml:space="preserve">Ing. Ivana Hrstková, </w:t>
      </w:r>
      <w:r w:rsidR="00135DEC">
        <w:rPr>
          <w:rFonts w:ascii="Arial" w:eastAsia="Lucida Sans Unicode" w:hAnsi="Arial" w:cs="Arial"/>
          <w:snapToGrid w:val="0"/>
          <w:lang w:eastAsia="cs-CZ"/>
        </w:rPr>
        <w:t>KPÚ pro Ústecký kra</w:t>
      </w:r>
      <w:r w:rsidR="00B501F9">
        <w:rPr>
          <w:rFonts w:ascii="Arial" w:eastAsia="Lucida Sans Unicode" w:hAnsi="Arial" w:cs="Arial"/>
          <w:snapToGrid w:val="0"/>
          <w:lang w:eastAsia="cs-CZ"/>
        </w:rPr>
        <w:t>j,</w:t>
      </w:r>
    </w:p>
    <w:p w14:paraId="505CF849" w14:textId="3DD9E5E3" w:rsidR="00B501F9" w:rsidRPr="00B501F9" w:rsidRDefault="00B501F9" w:rsidP="00B501F9">
      <w:pPr>
        <w:widowControl w:val="0"/>
        <w:tabs>
          <w:tab w:val="left" w:pos="4536"/>
        </w:tabs>
        <w:suppressAutoHyphens/>
        <w:spacing w:after="0" w:line="240" w:lineRule="auto"/>
        <w:jc w:val="both"/>
        <w:rPr>
          <w:rFonts w:ascii="Arial" w:eastAsia="Lucida Sans Unicode" w:hAnsi="Arial" w:cs="Arial"/>
          <w:snapToGrid w:val="0"/>
          <w:lang w:eastAsia="cs-CZ"/>
        </w:rPr>
      </w:pPr>
      <w:r>
        <w:rPr>
          <w:rFonts w:ascii="Arial" w:eastAsia="Lucida Sans Unicode" w:hAnsi="Arial" w:cs="Arial"/>
          <w:snapToGrid w:val="0"/>
          <w:lang w:eastAsia="cs-CZ"/>
        </w:rPr>
        <w:tab/>
        <w:t>Pobočka</w:t>
      </w:r>
      <w:r w:rsidR="009C2488">
        <w:rPr>
          <w:rFonts w:ascii="Arial" w:eastAsia="Lucida Sans Unicode" w:hAnsi="Arial" w:cs="Arial"/>
          <w:snapToGrid w:val="0"/>
          <w:lang w:eastAsia="cs-CZ"/>
        </w:rPr>
        <w:t xml:space="preserve"> Chomutov</w:t>
      </w:r>
    </w:p>
    <w:p w14:paraId="19ADF039" w14:textId="6F03F93F" w:rsidR="006615F7" w:rsidRPr="00800EE4" w:rsidRDefault="006615F7" w:rsidP="006615F7">
      <w:pPr>
        <w:widowControl w:val="0"/>
        <w:tabs>
          <w:tab w:val="left" w:pos="4536"/>
        </w:tabs>
        <w:suppressAutoHyphens/>
        <w:spacing w:after="0" w:line="240" w:lineRule="auto"/>
        <w:jc w:val="both"/>
        <w:rPr>
          <w:rFonts w:ascii="Arial" w:eastAsia="Lucida Sans Unicode" w:hAnsi="Arial" w:cs="Arial"/>
          <w:lang w:eastAsia="cs-CZ"/>
        </w:rPr>
      </w:pPr>
      <w:r w:rsidRPr="00800EE4">
        <w:rPr>
          <w:rFonts w:ascii="Arial" w:eastAsia="Lucida Sans Unicode" w:hAnsi="Arial" w:cs="Arial"/>
          <w:lang w:eastAsia="cs-CZ"/>
        </w:rPr>
        <w:tab/>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r w:rsidRPr="00800EE4">
        <w:rPr>
          <w:rFonts w:ascii="Arial" w:eastAsia="Lucida Sans Unicode" w:hAnsi="Arial" w:cs="Arial"/>
          <w:lang w:eastAsia="cs-CZ"/>
        </w:rPr>
        <w:tab/>
      </w:r>
    </w:p>
    <w:p w14:paraId="40E57D2B" w14:textId="23E8FDC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sidR="009C2488">
        <w:rPr>
          <w:rFonts w:ascii="Arial" w:eastAsia="Lucida Sans Unicode" w:hAnsi="Arial" w:cs="Arial"/>
          <w:lang w:eastAsia="cs-CZ"/>
        </w:rPr>
        <w:t> 725 901 492</w:t>
      </w:r>
      <w:r w:rsidRPr="00800EE4">
        <w:rPr>
          <w:rFonts w:ascii="Arial" w:eastAsia="Lucida Sans Unicode" w:hAnsi="Arial" w:cs="Arial"/>
          <w:lang w:eastAsia="cs-CZ"/>
        </w:rPr>
        <w:tab/>
        <w:t xml:space="preserve"> </w:t>
      </w:r>
    </w:p>
    <w:p w14:paraId="3EFFB8E2" w14:textId="3DD54FA9"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sidR="00CB02BE">
        <w:rPr>
          <w:rFonts w:ascii="Arial" w:eastAsia="Lucida Sans Unicode" w:hAnsi="Arial" w:cs="Arial"/>
          <w:lang w:eastAsia="cs-CZ"/>
        </w:rPr>
        <w:t>i.</w:t>
      </w:r>
      <w:r w:rsidR="009C2488">
        <w:rPr>
          <w:rFonts w:ascii="Arial" w:eastAsia="Lucida Sans Unicode" w:hAnsi="Arial" w:cs="Arial"/>
          <w:lang w:eastAsia="cs-CZ"/>
        </w:rPr>
        <w:t>hrstkova</w:t>
      </w:r>
      <w:r w:rsidR="00B501F9">
        <w:rPr>
          <w:rFonts w:ascii="Arial" w:eastAsia="Lucida Sans Unicode" w:hAnsi="Arial" w:cs="Arial"/>
          <w:lang w:eastAsia="cs-CZ"/>
        </w:rPr>
        <w:t>@</w:t>
      </w:r>
      <w:r w:rsidRPr="00800EE4">
        <w:rPr>
          <w:rFonts w:ascii="Arial" w:eastAsia="Lucida Sans Unicode" w:hAnsi="Arial" w:cs="Arial"/>
          <w:lang w:eastAsia="cs-CZ"/>
        </w:rPr>
        <w:t>spucr.cz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4574B7B4" w:rsidR="006615F7" w:rsidRDefault="006615F7" w:rsidP="006615F7">
      <w:pPr>
        <w:tabs>
          <w:tab w:val="left" w:pos="4253"/>
        </w:tabs>
        <w:spacing w:after="0" w:line="280" w:lineRule="exact"/>
        <w:jc w:val="both"/>
        <w:rPr>
          <w:rFonts w:ascii="Arial" w:eastAsia="Times New Roman" w:hAnsi="Arial" w:cs="Arial"/>
          <w:b/>
          <w:lang w:eastAsia="cs-CZ"/>
        </w:rPr>
      </w:pPr>
    </w:p>
    <w:p w14:paraId="29B849F6" w14:textId="77777777" w:rsidR="00B501F9" w:rsidRPr="00800EE4" w:rsidRDefault="00B501F9"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4F5A2FA5"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B501F9">
        <w:rPr>
          <w:rFonts w:ascii="Arial" w:eastAsia="Times New Roman" w:hAnsi="Arial" w:cs="Arial"/>
          <w:lang w:eastAsia="cs-CZ"/>
        </w:rPr>
        <w:tab/>
        <w:t xml:space="preserve">  </w:t>
      </w:r>
      <w:r w:rsidR="006615F7" w:rsidRPr="00800EE4">
        <w:rPr>
          <w:rFonts w:ascii="Arial" w:eastAsia="Times New Roman" w:hAnsi="Arial" w:cs="Arial"/>
          <w:b/>
          <w:bCs/>
          <w:snapToGrid w:val="0"/>
          <w:highlight w:val="yellow"/>
          <w:lang w:val="en-US" w:eastAsia="cs-CZ"/>
        </w:rPr>
        <w:t>[DOPLNIT]</w:t>
      </w:r>
    </w:p>
    <w:p w14:paraId="49BF34CA" w14:textId="17C9950E"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Sídlo:</w:t>
      </w:r>
      <w:proofErr w:type="gramStart"/>
      <w:r w:rsidR="00B501F9">
        <w:rPr>
          <w:rFonts w:ascii="Arial" w:eastAsia="Times New Roman" w:hAnsi="Arial" w:cs="Arial"/>
          <w:b/>
          <w:lang w:eastAsia="cs-CZ"/>
        </w:rPr>
        <w:tab/>
        <w:t xml:space="preserve">  </w:t>
      </w:r>
      <w:r w:rsidR="00B501F9" w:rsidRPr="00800EE4">
        <w:rPr>
          <w:rFonts w:ascii="Arial" w:eastAsia="Times New Roman" w:hAnsi="Arial" w:cs="Arial"/>
          <w:b/>
          <w:bCs/>
          <w:snapToGrid w:val="0"/>
          <w:highlight w:val="yellow"/>
          <w:lang w:val="en-US" w:eastAsia="cs-CZ"/>
        </w:rPr>
        <w:t>[</w:t>
      </w:r>
      <w:proofErr w:type="gramEnd"/>
      <w:r w:rsidR="00B501F9" w:rsidRPr="00800EE4">
        <w:rPr>
          <w:rFonts w:ascii="Arial" w:eastAsia="Times New Roman" w:hAnsi="Arial" w:cs="Arial"/>
          <w:b/>
          <w:bCs/>
          <w:snapToGrid w:val="0"/>
          <w:highlight w:val="yellow"/>
          <w:lang w:val="en-US" w:eastAsia="cs-CZ"/>
        </w:rPr>
        <w:t>DOPLNIT]</w:t>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lastRenderedPageBreak/>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2B562618"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1216DB" w:rsidRPr="00800EE4">
        <w:rPr>
          <w:rFonts w:ascii="Arial" w:hAnsi="Arial" w:cs="Arial"/>
          <w:b/>
          <w:u w:val="single"/>
        </w:rPr>
        <w:t xml:space="preserve">I  </w:t>
      </w:r>
      <w:r w:rsidR="00332612"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1B3E8C2A"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B501F9">
        <w:rPr>
          <w:rFonts w:ascii="Arial" w:hAnsi="Arial" w:cs="Arial"/>
        </w:rPr>
        <w:t> </w:t>
      </w:r>
      <w:r w:rsidR="00B501F9" w:rsidRPr="00B501F9">
        <w:rPr>
          <w:rFonts w:ascii="Arial" w:hAnsi="Arial" w:cs="Arial"/>
          <w:b/>
          <w:bCs/>
        </w:rPr>
        <w:t>Hrušovanech u Chomutova</w:t>
      </w:r>
      <w:r w:rsidR="00B501F9">
        <w:rPr>
          <w:rFonts w:ascii="Arial" w:hAnsi="Arial" w:cs="Arial"/>
          <w:b/>
        </w:rPr>
        <w:t xml:space="preserve"> </w:t>
      </w:r>
      <w:r w:rsidRPr="00800EE4">
        <w:rPr>
          <w:rFonts w:ascii="Arial" w:hAnsi="Arial" w:cs="Arial"/>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B501F9" w:rsidRPr="00B501F9">
        <w:rPr>
          <w:rFonts w:ascii="Arial" w:hAnsi="Arial" w:cs="Arial"/>
          <w:b/>
          <w:bCs/>
        </w:rPr>
        <w:t>Realizace LBK 2B a KZ 4 v </w:t>
      </w:r>
      <w:proofErr w:type="spellStart"/>
      <w:r w:rsidR="00B501F9" w:rsidRPr="00B501F9">
        <w:rPr>
          <w:rFonts w:ascii="Arial" w:hAnsi="Arial" w:cs="Arial"/>
          <w:b/>
          <w:bCs/>
        </w:rPr>
        <w:t>k.ú</w:t>
      </w:r>
      <w:proofErr w:type="spellEnd"/>
      <w:r w:rsidR="00B501F9" w:rsidRPr="00B501F9">
        <w:rPr>
          <w:rFonts w:ascii="Arial" w:hAnsi="Arial" w:cs="Arial"/>
          <w:b/>
          <w:bCs/>
        </w:rPr>
        <w:t>. Hrušovany u Chomutova</w:t>
      </w:r>
      <w:r w:rsidR="00AC013F" w:rsidRPr="00B501F9">
        <w:rPr>
          <w:rFonts w:ascii="Arial" w:hAnsi="Arial" w:cs="Arial"/>
          <w:b/>
          <w:bCs/>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032F6664"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Předmětem smlouvy je provedení </w:t>
      </w:r>
      <w:r w:rsidR="00B501F9" w:rsidRPr="00B501F9">
        <w:rPr>
          <w:rFonts w:ascii="Arial" w:hAnsi="Arial" w:cs="Arial"/>
          <w:b/>
          <w:bCs/>
        </w:rPr>
        <w:t xml:space="preserve">Realizace LBK </w:t>
      </w:r>
      <w:proofErr w:type="gramStart"/>
      <w:r w:rsidR="00B501F9" w:rsidRPr="00B501F9">
        <w:rPr>
          <w:rFonts w:ascii="Arial" w:hAnsi="Arial" w:cs="Arial"/>
          <w:b/>
          <w:bCs/>
        </w:rPr>
        <w:t>2B</w:t>
      </w:r>
      <w:proofErr w:type="gramEnd"/>
      <w:r w:rsidR="00B501F9" w:rsidRPr="00B501F9">
        <w:rPr>
          <w:rFonts w:ascii="Arial" w:hAnsi="Arial" w:cs="Arial"/>
          <w:b/>
          <w:bCs/>
        </w:rPr>
        <w:t xml:space="preserve"> a KZ 4 v </w:t>
      </w:r>
      <w:proofErr w:type="spellStart"/>
      <w:r w:rsidR="00B501F9" w:rsidRPr="00B501F9">
        <w:rPr>
          <w:rFonts w:ascii="Arial" w:hAnsi="Arial" w:cs="Arial"/>
          <w:b/>
          <w:bCs/>
        </w:rPr>
        <w:t>k.ú</w:t>
      </w:r>
      <w:proofErr w:type="spellEnd"/>
      <w:r w:rsidR="00B501F9" w:rsidRPr="00B501F9">
        <w:rPr>
          <w:rFonts w:ascii="Arial" w:hAnsi="Arial" w:cs="Arial"/>
          <w:b/>
          <w:bCs/>
        </w:rPr>
        <w:t xml:space="preserve">. Hrušovany u Chomutova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4D2BF672"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00A4080D">
        <w:rPr>
          <w:rFonts w:ascii="Arial" w:hAnsi="Arial" w:cs="Arial"/>
        </w:rPr>
        <w:t>zadávací</w:t>
      </w:r>
      <w:r w:rsidR="006D1A5A">
        <w:rPr>
          <w:rFonts w:ascii="Arial" w:hAnsi="Arial" w:cs="Arial"/>
        </w:rPr>
        <w:t xml:space="preserve">ho </w:t>
      </w:r>
      <w:r w:rsidRPr="00976D03">
        <w:rPr>
          <w:rFonts w:ascii="Arial" w:hAnsi="Arial" w:cs="Arial"/>
        </w:rPr>
        <w:t>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15B99764" w:rsidR="00D6259E" w:rsidRPr="00800EE4" w:rsidRDefault="00D6259E" w:rsidP="00D6259E">
      <w:pPr>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r w:rsidR="00976D03" w:rsidRPr="00B501F9">
        <w:rPr>
          <w:rFonts w:ascii="Arial" w:hAnsi="Arial" w:cs="Arial"/>
          <w:b/>
          <w:bCs/>
        </w:rPr>
        <w:t>Realizace LBK 2B a KZ 4 v </w:t>
      </w:r>
      <w:proofErr w:type="spellStart"/>
      <w:r w:rsidR="00976D03" w:rsidRPr="00B501F9">
        <w:rPr>
          <w:rFonts w:ascii="Arial" w:hAnsi="Arial" w:cs="Arial"/>
          <w:b/>
          <w:bCs/>
        </w:rPr>
        <w:t>k.ú</w:t>
      </w:r>
      <w:proofErr w:type="spellEnd"/>
      <w:r w:rsidR="00976D03" w:rsidRPr="00B501F9">
        <w:rPr>
          <w:rFonts w:ascii="Arial" w:hAnsi="Arial" w:cs="Arial"/>
          <w:b/>
          <w:bCs/>
        </w:rPr>
        <w:t>. Hrušovany u Chomutova</w:t>
      </w:r>
    </w:p>
    <w:p w14:paraId="2D1718A7" w14:textId="642CB7B1" w:rsidR="00D6259E" w:rsidRPr="00976D03" w:rsidRDefault="005E61C9" w:rsidP="00976D03">
      <w:pPr>
        <w:jc w:val="both"/>
        <w:rPr>
          <w:rFonts w:ascii="Arial" w:hAnsi="Arial" w:cs="Arial"/>
          <w:b/>
          <w:bC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rPr>
        <w:t xml:space="preserve">: </w:t>
      </w:r>
      <w:r w:rsidR="00976D03">
        <w:rPr>
          <w:rFonts w:ascii="Arial" w:hAnsi="Arial" w:cs="Arial"/>
        </w:rPr>
        <w:t xml:space="preserve"> </w:t>
      </w:r>
      <w:r w:rsidR="00976D03" w:rsidRPr="00976D03">
        <w:rPr>
          <w:rFonts w:ascii="Arial" w:hAnsi="Arial" w:cs="Arial"/>
          <w:b/>
          <w:bCs/>
        </w:rPr>
        <w:t>katastrální</w:t>
      </w:r>
      <w:proofErr w:type="gramEnd"/>
      <w:r w:rsidR="00976D03" w:rsidRPr="00976D03">
        <w:rPr>
          <w:rFonts w:ascii="Arial" w:hAnsi="Arial" w:cs="Arial"/>
          <w:b/>
          <w:bCs/>
        </w:rPr>
        <w:t xml:space="preserve"> území </w:t>
      </w:r>
      <w:r w:rsidR="00976D03">
        <w:rPr>
          <w:rFonts w:ascii="Arial" w:hAnsi="Arial" w:cs="Arial"/>
          <w:b/>
          <w:bCs/>
        </w:rPr>
        <w:t>H</w:t>
      </w:r>
      <w:r w:rsidR="00976D03" w:rsidRPr="00976D03">
        <w:rPr>
          <w:rFonts w:ascii="Arial" w:hAnsi="Arial" w:cs="Arial"/>
          <w:b/>
          <w:bCs/>
        </w:rPr>
        <w:t>rušovany u Chomutova, Obec Hrušovany, okres</w:t>
      </w:r>
      <w:r w:rsidR="00976D03">
        <w:rPr>
          <w:rFonts w:ascii="Arial" w:hAnsi="Arial" w:cs="Arial"/>
          <w:b/>
          <w:bCs/>
        </w:rPr>
        <w:t xml:space="preserve">, </w:t>
      </w:r>
      <w:r w:rsidR="00976D03" w:rsidRPr="00976D03">
        <w:rPr>
          <w:rFonts w:ascii="Arial" w:hAnsi="Arial" w:cs="Arial"/>
          <w:b/>
          <w:bCs/>
        </w:rPr>
        <w:t>Chomutov, Ústecký kraj</w:t>
      </w:r>
    </w:p>
    <w:p w14:paraId="6A198FF7" w14:textId="662C9CC7"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kterou vypracovala projekční společnost</w:t>
      </w:r>
      <w:r w:rsidR="003F7D5D">
        <w:rPr>
          <w:rFonts w:ascii="Arial" w:hAnsi="Arial" w:cs="Arial"/>
        </w:rPr>
        <w:t xml:space="preserve"> </w:t>
      </w:r>
      <w:r w:rsidR="003F7D5D" w:rsidRPr="003F7D5D">
        <w:rPr>
          <w:rFonts w:ascii="Arial" w:hAnsi="Arial" w:cs="Arial"/>
          <w:b/>
          <w:bCs/>
        </w:rPr>
        <w:t>Aleš Dvořák</w:t>
      </w:r>
      <w:r w:rsidRPr="00800EE4">
        <w:rPr>
          <w:rFonts w:ascii="Arial" w:hAnsi="Arial" w:cs="Arial"/>
          <w:b/>
        </w:rPr>
        <w:t>,</w:t>
      </w:r>
      <w:r w:rsidR="00CC491A">
        <w:rPr>
          <w:rFonts w:ascii="Arial" w:hAnsi="Arial" w:cs="Arial"/>
        </w:rPr>
        <w:t xml:space="preserve"> </w:t>
      </w:r>
      <w:r w:rsidR="00B259E1">
        <w:rPr>
          <w:rFonts w:ascii="Arial" w:hAnsi="Arial" w:cs="Arial"/>
        </w:rPr>
        <w:t>Ostrov 2212, 438 01 Žatec, IČ 71870962</w:t>
      </w:r>
      <w:r w:rsidRPr="005604D8">
        <w:rPr>
          <w:rFonts w:ascii="Arial" w:hAnsi="Arial" w:cs="Arial"/>
        </w:rPr>
        <w:t xml:space="preserve">. </w:t>
      </w:r>
      <w:r w:rsidRPr="00800EE4">
        <w:rPr>
          <w:rFonts w:ascii="Arial" w:hAnsi="Arial" w:cs="Arial"/>
        </w:rPr>
        <w:t xml:space="preserve">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2140F549" w14:textId="77777777" w:rsidR="00806C61" w:rsidRDefault="00D6259E" w:rsidP="00806C61">
      <w:pPr>
        <w:pStyle w:val="Odstavecseseznamem"/>
        <w:numPr>
          <w:ilvl w:val="0"/>
          <w:numId w:val="3"/>
        </w:numPr>
        <w:jc w:val="both"/>
        <w:rPr>
          <w:rFonts w:ascii="Arial" w:hAnsi="Arial" w:cs="Arial"/>
        </w:rPr>
      </w:pPr>
      <w:r w:rsidRPr="00E44B66">
        <w:rPr>
          <w:rFonts w:ascii="Arial" w:hAnsi="Arial" w:cs="Arial"/>
        </w:rPr>
        <w:t>Součástí realizace díla jsou tyto činnosti:</w:t>
      </w:r>
    </w:p>
    <w:p w14:paraId="41281D69" w14:textId="03EC7494" w:rsidR="00073207" w:rsidRPr="00806C61" w:rsidRDefault="00806C61" w:rsidP="00806C61">
      <w:pPr>
        <w:pStyle w:val="Odstavecseseznamem"/>
        <w:numPr>
          <w:ilvl w:val="0"/>
          <w:numId w:val="4"/>
        </w:numPr>
        <w:jc w:val="both"/>
        <w:rPr>
          <w:rFonts w:ascii="Arial" w:hAnsi="Arial" w:cs="Arial"/>
        </w:rPr>
      </w:pPr>
      <w:r w:rsidRPr="00806C61">
        <w:rPr>
          <w:rFonts w:ascii="Arial" w:hAnsi="Arial" w:cs="Arial"/>
        </w:rPr>
        <w:t>Z</w:t>
      </w:r>
      <w:r w:rsidR="00D6259E" w:rsidRPr="00806C61">
        <w:rPr>
          <w:rFonts w:ascii="Arial" w:hAnsi="Arial" w:cs="Arial"/>
        </w:rPr>
        <w:t xml:space="preserve">ajištění dodávek </w:t>
      </w:r>
      <w:r w:rsidR="00892B2A" w:rsidRPr="00806C61">
        <w:rPr>
          <w:rFonts w:ascii="Arial" w:hAnsi="Arial" w:cs="Arial"/>
        </w:rPr>
        <w:t>výsadbové zeleně</w:t>
      </w:r>
      <w:r w:rsidR="00F1111B" w:rsidRPr="00806C61">
        <w:rPr>
          <w:rFonts w:ascii="Arial" w:hAnsi="Arial" w:cs="Arial"/>
        </w:rPr>
        <w:t xml:space="preserve">, </w:t>
      </w:r>
      <w:r w:rsidR="00D6259E" w:rsidRPr="00806C61">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E44B66" w:rsidRDefault="00D6259E" w:rsidP="00E46D84">
      <w:pPr>
        <w:pStyle w:val="Odstavecseseznamem"/>
        <w:numPr>
          <w:ilvl w:val="0"/>
          <w:numId w:val="4"/>
        </w:numPr>
        <w:jc w:val="both"/>
        <w:rPr>
          <w:rFonts w:ascii="Arial" w:hAnsi="Arial" w:cs="Arial"/>
          <w:b/>
          <w:u w:val="single"/>
        </w:rPr>
      </w:pPr>
      <w:r w:rsidRPr="00800EE4">
        <w:rPr>
          <w:rFonts w:ascii="Arial" w:hAnsi="Arial" w:cs="Arial"/>
        </w:rPr>
        <w:t xml:space="preserve">Geodetické vytyčení pozemků před zahájením provádění díla (příslušná </w:t>
      </w:r>
      <w:r w:rsidRPr="00E44B66">
        <w:rPr>
          <w:rFonts w:ascii="Arial" w:hAnsi="Arial" w:cs="Arial"/>
        </w:rPr>
        <w:t>parcelní čísla a vytyčovací body jsou uvedeny v projektové dokumentaci);</w:t>
      </w:r>
      <w:r w:rsidR="00A24CAD" w:rsidRPr="00E44B66">
        <w:rPr>
          <w:rFonts w:ascii="Arial" w:hAnsi="Arial" w:cs="Arial"/>
        </w:rPr>
        <w:t xml:space="preserve"> </w:t>
      </w:r>
      <w:r w:rsidRPr="00E44B66">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0FD3FD8E"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w:t>
      </w:r>
      <w:r w:rsidR="00E44B66">
        <w:rPr>
          <w:rFonts w:ascii="Arial" w:hAnsi="Arial" w:cs="Arial"/>
        </w:rPr>
        <w:t xml:space="preserve"> </w:t>
      </w:r>
      <w:r w:rsidRPr="0067200E">
        <w:rPr>
          <w:rFonts w:ascii="Arial" w:hAnsi="Arial" w:cs="Arial"/>
        </w:rPr>
        <w:t>umožní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w:t>
      </w:r>
      <w:r w:rsidRPr="00912759">
        <w:rPr>
          <w:rFonts w:ascii="Arial" w:hAnsi="Arial" w:cs="Arial"/>
        </w:rPr>
        <w:lastRenderedPageBreak/>
        <w:t xml:space="preserve">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50B417D1"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AC0F23">
        <w:rPr>
          <w:rFonts w:ascii="Arial" w:hAnsi="Arial" w:cs="Arial"/>
        </w:rPr>
        <w:t xml:space="preserve">zadávacím </w:t>
      </w:r>
      <w:r w:rsidR="0087762F" w:rsidRPr="00E44B66">
        <w:rPr>
          <w:rFonts w:ascii="Arial" w:hAnsi="Arial" w:cs="Arial"/>
        </w:rPr>
        <w:t>řízení</w:t>
      </w:r>
      <w:r w:rsidR="00B259E1">
        <w:rPr>
          <w:rFonts w:ascii="Arial" w:hAnsi="Arial" w:cs="Arial"/>
        </w:rPr>
        <w:t>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w:t>
      </w:r>
      <w:r w:rsidRPr="008902D2">
        <w:rPr>
          <w:rFonts w:ascii="Arial" w:hAnsi="Arial" w:cs="Arial"/>
        </w:rPr>
        <w:lastRenderedPageBreak/>
        <w:t xml:space="preserve">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09B56ACF" w14:textId="6BBA075E" w:rsidR="003372CD" w:rsidRDefault="003A5F38" w:rsidP="003372CD">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5AB99D27" w14:textId="77777777" w:rsidR="003372CD" w:rsidRDefault="003372CD" w:rsidP="003372CD">
      <w:pPr>
        <w:pStyle w:val="Odstavecseseznamem"/>
        <w:rPr>
          <w:rFonts w:ascii="Arial" w:hAnsi="Arial" w:cs="Arial"/>
        </w:rPr>
      </w:pPr>
    </w:p>
    <w:p w14:paraId="16406147" w14:textId="07A1D49C" w:rsidR="003A5F38" w:rsidRPr="003372CD" w:rsidRDefault="003A5F38" w:rsidP="003372CD">
      <w:pPr>
        <w:ind w:firstLine="708"/>
        <w:rPr>
          <w:rFonts w:ascii="Arial" w:hAnsi="Arial" w:cs="Arial"/>
        </w:rPr>
      </w:pPr>
      <w:r w:rsidRPr="003372CD">
        <w:rPr>
          <w:rFonts w:ascii="Arial" w:hAnsi="Arial" w:cs="Arial"/>
        </w:rPr>
        <w:t>Z</w:t>
      </w:r>
      <w:r w:rsidR="003372CD" w:rsidRPr="003372CD">
        <w:rPr>
          <w:rFonts w:ascii="Arial" w:hAnsi="Arial" w:cs="Arial"/>
        </w:rPr>
        <w:t> </w:t>
      </w:r>
      <w:r w:rsidRPr="003372CD">
        <w:rPr>
          <w:rFonts w:ascii="Arial" w:hAnsi="Arial" w:cs="Arial"/>
        </w:rPr>
        <w:t>toho</w:t>
      </w:r>
      <w:r w:rsidR="003372CD" w:rsidRPr="003372CD">
        <w:rPr>
          <w:rFonts w:ascii="Arial" w:hAnsi="Arial" w:cs="Arial"/>
        </w:rPr>
        <w:t xml:space="preserve"> cena za </w:t>
      </w:r>
      <w:r w:rsidR="003372CD" w:rsidRPr="003372CD">
        <w:rPr>
          <w:rFonts w:ascii="Arial" w:hAnsi="Arial" w:cs="Arial"/>
          <w:b/>
          <w:bCs/>
        </w:rPr>
        <w:t xml:space="preserve">LBK </w:t>
      </w:r>
      <w:proofErr w:type="gramStart"/>
      <w:r w:rsidR="003372CD" w:rsidRPr="003372CD">
        <w:rPr>
          <w:rFonts w:ascii="Arial" w:hAnsi="Arial" w:cs="Arial"/>
          <w:b/>
          <w:bCs/>
        </w:rPr>
        <w:t>2B</w:t>
      </w:r>
      <w:proofErr w:type="gramEnd"/>
    </w:p>
    <w:p w14:paraId="3EE0A67A" w14:textId="20E28474" w:rsidR="003A5F38" w:rsidRDefault="003A5F38" w:rsidP="00E46D84">
      <w:pPr>
        <w:pStyle w:val="Odstavecseseznamem"/>
        <w:numPr>
          <w:ilvl w:val="0"/>
          <w:numId w:val="21"/>
        </w:numPr>
        <w:rPr>
          <w:rFonts w:ascii="Arial" w:hAnsi="Arial" w:cs="Arial"/>
        </w:rPr>
      </w:pPr>
      <w:r>
        <w:rPr>
          <w:rFonts w:ascii="Arial" w:hAnsi="Arial" w:cs="Arial"/>
        </w:rPr>
        <w:t>Cena za provedení výsadb</w:t>
      </w:r>
      <w:r w:rsidR="00DA5F6E">
        <w:rPr>
          <w:rFonts w:ascii="Arial" w:hAnsi="Arial" w:cs="Arial"/>
        </w:rPr>
        <w:t>y</w:t>
      </w:r>
      <w:r w:rsidR="003372CD">
        <w:rPr>
          <w:rFonts w:ascii="Arial" w:hAnsi="Arial" w:cs="Arial"/>
        </w:rPr>
        <w:t>:</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0789941" w:rsidR="003A5F38" w:rsidRDefault="003A5F38" w:rsidP="00E46D84">
      <w:pPr>
        <w:pStyle w:val="Odstavecseseznamem"/>
        <w:numPr>
          <w:ilvl w:val="0"/>
          <w:numId w:val="21"/>
        </w:numPr>
        <w:rPr>
          <w:rFonts w:ascii="Arial" w:hAnsi="Arial" w:cs="Arial"/>
        </w:rPr>
      </w:pPr>
      <w:r>
        <w:rPr>
          <w:rFonts w:ascii="Arial" w:hAnsi="Arial" w:cs="Arial"/>
        </w:rPr>
        <w:t>Cena za zajištění následné péče</w:t>
      </w:r>
      <w:r w:rsidR="003372CD">
        <w:rPr>
          <w:rFonts w:ascii="Arial" w:hAnsi="Arial" w:cs="Arial"/>
        </w:rPr>
        <w:t>:</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0C4F885" w14:textId="77777777"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7D8D5CB0" w14:textId="6AB5C7A7" w:rsidR="003A5F38" w:rsidRPr="003372CD" w:rsidRDefault="003A5F38" w:rsidP="003372CD">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6" w:name="_Hlk18668301"/>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2756489" w14:textId="77777777" w:rsidR="003372CD" w:rsidRDefault="003372CD" w:rsidP="002C1CE7">
      <w:pPr>
        <w:pStyle w:val="Odstavecseseznamem"/>
        <w:jc w:val="both"/>
        <w:rPr>
          <w:rFonts w:ascii="Arial" w:hAnsi="Arial" w:cs="Arial"/>
          <w:i/>
          <w:iCs/>
        </w:rPr>
      </w:pPr>
      <w:bookmarkStart w:id="7" w:name="_Hlk36122845"/>
      <w:bookmarkEnd w:id="6"/>
    </w:p>
    <w:p w14:paraId="15E391FE" w14:textId="1DCED2B0" w:rsidR="002C1CE7" w:rsidRDefault="006A3B14" w:rsidP="002C1CE7">
      <w:pPr>
        <w:pStyle w:val="Odstavecseseznamem"/>
        <w:jc w:val="both"/>
        <w:rPr>
          <w:rFonts w:ascii="Arial" w:hAnsi="Arial" w:cs="Arial"/>
          <w:i/>
          <w:iCs/>
        </w:rPr>
      </w:pPr>
      <w:r w:rsidRPr="002C1CE7">
        <w:rPr>
          <w:rFonts w:ascii="Arial" w:hAnsi="Arial" w:cs="Arial"/>
          <w:i/>
          <w:iCs/>
        </w:rPr>
        <w:t>(Cena bude uváděna na haléře, tj. na 2 desetinná místa)</w:t>
      </w:r>
      <w:bookmarkEnd w:id="5"/>
      <w:bookmarkEnd w:id="7"/>
    </w:p>
    <w:p w14:paraId="56648CEC" w14:textId="0C9E90E6" w:rsidR="002C1CE7" w:rsidRDefault="002C1CE7" w:rsidP="002C1CE7">
      <w:pPr>
        <w:pStyle w:val="Odstavecseseznamem"/>
        <w:jc w:val="both"/>
        <w:rPr>
          <w:rFonts w:ascii="Arial" w:hAnsi="Arial" w:cs="Arial"/>
          <w:bCs/>
        </w:rPr>
      </w:pPr>
    </w:p>
    <w:p w14:paraId="3A2972B7" w14:textId="77777777" w:rsidR="003372CD" w:rsidRDefault="003372CD" w:rsidP="002C1CE7">
      <w:pPr>
        <w:pStyle w:val="Odstavecseseznamem"/>
        <w:jc w:val="both"/>
        <w:rPr>
          <w:rFonts w:ascii="Arial" w:hAnsi="Arial" w:cs="Arial"/>
          <w:bCs/>
        </w:rPr>
      </w:pPr>
    </w:p>
    <w:p w14:paraId="7717EBB2" w14:textId="77777777" w:rsidR="003372CD" w:rsidRDefault="003372CD" w:rsidP="002C1CE7">
      <w:pPr>
        <w:pStyle w:val="Odstavecseseznamem"/>
        <w:jc w:val="both"/>
        <w:rPr>
          <w:rFonts w:ascii="Arial" w:hAnsi="Arial" w:cs="Arial"/>
          <w:bCs/>
        </w:rPr>
      </w:pPr>
    </w:p>
    <w:p w14:paraId="743E771D" w14:textId="222C556C" w:rsidR="003372CD" w:rsidRPr="00324683" w:rsidRDefault="003372CD" w:rsidP="003372CD">
      <w:pPr>
        <w:pStyle w:val="Odstavecseseznamem"/>
        <w:rPr>
          <w:rFonts w:ascii="Arial" w:hAnsi="Arial" w:cs="Arial"/>
        </w:rPr>
      </w:pPr>
      <w:r>
        <w:rPr>
          <w:rFonts w:ascii="Arial" w:hAnsi="Arial" w:cs="Arial"/>
        </w:rPr>
        <w:lastRenderedPageBreak/>
        <w:t xml:space="preserve">Z toho cena za </w:t>
      </w:r>
      <w:r>
        <w:rPr>
          <w:rFonts w:ascii="Arial" w:hAnsi="Arial" w:cs="Arial"/>
          <w:b/>
          <w:bCs/>
        </w:rPr>
        <w:t>KZ 4</w:t>
      </w:r>
    </w:p>
    <w:p w14:paraId="5EA69244" w14:textId="77777777" w:rsidR="003372CD" w:rsidRPr="00F5793D" w:rsidRDefault="003372CD" w:rsidP="003372CD">
      <w:pPr>
        <w:pStyle w:val="Odstavecseseznamem"/>
        <w:rPr>
          <w:rFonts w:ascii="Arial" w:hAnsi="Arial" w:cs="Arial"/>
        </w:rPr>
      </w:pPr>
    </w:p>
    <w:p w14:paraId="374630DE" w14:textId="77777777" w:rsidR="003372CD" w:rsidRDefault="003372CD" w:rsidP="003372CD">
      <w:pPr>
        <w:pStyle w:val="Odstavecseseznamem"/>
        <w:numPr>
          <w:ilvl w:val="0"/>
          <w:numId w:val="21"/>
        </w:numPr>
        <w:rPr>
          <w:rFonts w:ascii="Arial" w:hAnsi="Arial" w:cs="Arial"/>
        </w:rPr>
      </w:pPr>
      <w:r>
        <w:rPr>
          <w:rFonts w:ascii="Arial" w:hAnsi="Arial" w:cs="Arial"/>
        </w:rPr>
        <w:t>Cena za provedení výsadby:</w:t>
      </w:r>
    </w:p>
    <w:p w14:paraId="1ACD7949" w14:textId="77777777" w:rsidR="003372CD" w:rsidRPr="00800EE4" w:rsidRDefault="003372CD" w:rsidP="003372CD">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57B2A7AE" w14:textId="77777777" w:rsidR="003372CD" w:rsidRDefault="003372CD" w:rsidP="003372CD">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7BD7A6F5" w14:textId="77777777" w:rsidR="003372CD" w:rsidRDefault="003372CD" w:rsidP="003372CD">
      <w:pPr>
        <w:pStyle w:val="Odstavecseseznamem"/>
        <w:rPr>
          <w:rFonts w:ascii="Arial" w:hAnsi="Arial" w:cs="Arial"/>
        </w:rPr>
      </w:pPr>
    </w:p>
    <w:p w14:paraId="1B2D02A9" w14:textId="77777777" w:rsidR="003372CD" w:rsidRDefault="003372CD" w:rsidP="003372CD">
      <w:pPr>
        <w:pStyle w:val="Odstavecseseznamem"/>
        <w:numPr>
          <w:ilvl w:val="0"/>
          <w:numId w:val="21"/>
        </w:numPr>
        <w:rPr>
          <w:rFonts w:ascii="Arial" w:hAnsi="Arial" w:cs="Arial"/>
        </w:rPr>
      </w:pPr>
      <w:r>
        <w:rPr>
          <w:rFonts w:ascii="Arial" w:hAnsi="Arial" w:cs="Arial"/>
        </w:rPr>
        <w:t>Cena za zajištění následné péče:</w:t>
      </w:r>
    </w:p>
    <w:p w14:paraId="28CBD866" w14:textId="77777777" w:rsidR="003372CD" w:rsidRPr="00800EE4" w:rsidRDefault="003372CD" w:rsidP="003372CD">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F399414" w14:textId="77777777" w:rsidR="003372CD" w:rsidRPr="00800EE4" w:rsidRDefault="003372CD" w:rsidP="003372CD">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4EF280A2" w14:textId="77777777" w:rsidR="003372CD" w:rsidRDefault="003372CD" w:rsidP="003372CD">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p>
    <w:p w14:paraId="483D97A0" w14:textId="77777777" w:rsidR="003372CD" w:rsidRDefault="003372CD" w:rsidP="003372CD">
      <w:pPr>
        <w:pStyle w:val="Odstavecseseznamem"/>
        <w:rPr>
          <w:rFonts w:ascii="Arial" w:hAnsi="Arial" w:cs="Arial"/>
        </w:rPr>
      </w:pPr>
    </w:p>
    <w:p w14:paraId="7DEEA79E" w14:textId="77777777" w:rsidR="003372CD" w:rsidRPr="008F7FC9" w:rsidRDefault="003372CD" w:rsidP="003372CD">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7A15813" w14:textId="77777777" w:rsidR="003372CD" w:rsidRPr="008F7FC9" w:rsidRDefault="003372CD" w:rsidP="003372CD">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13BCBE87" w14:textId="77777777" w:rsidR="003372CD" w:rsidRPr="008F7FC9" w:rsidRDefault="003372CD" w:rsidP="003372CD">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4AE5EA8E" w14:textId="77777777" w:rsidR="003372CD" w:rsidRPr="008F7FC9" w:rsidRDefault="003372CD" w:rsidP="003372CD">
      <w:pPr>
        <w:pStyle w:val="TSTextlnkuslovan"/>
        <w:rPr>
          <w:rFonts w:cs="Arial"/>
          <w:szCs w:val="22"/>
        </w:rPr>
      </w:pPr>
    </w:p>
    <w:p w14:paraId="71641530" w14:textId="77777777" w:rsidR="003372CD" w:rsidRPr="008F7FC9" w:rsidRDefault="003372CD" w:rsidP="003372CD">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78DB6D8" w14:textId="77777777" w:rsidR="003372CD" w:rsidRPr="008F7FC9" w:rsidRDefault="003372CD" w:rsidP="003372CD">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02AC3F3C" w14:textId="77777777" w:rsidR="003372CD" w:rsidRPr="008F7FC9" w:rsidRDefault="003372CD" w:rsidP="003372CD">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5028E35" w14:textId="77777777" w:rsidR="003372CD" w:rsidRPr="008F7FC9" w:rsidRDefault="003372CD" w:rsidP="003372CD">
      <w:pPr>
        <w:pStyle w:val="TSTextlnkuslovan"/>
        <w:rPr>
          <w:rFonts w:cs="Arial"/>
          <w:szCs w:val="22"/>
        </w:rPr>
      </w:pPr>
    </w:p>
    <w:p w14:paraId="6E163D94" w14:textId="77777777" w:rsidR="003372CD" w:rsidRPr="008F7FC9" w:rsidRDefault="003372CD" w:rsidP="003372CD">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6453BB1" w14:textId="77777777" w:rsidR="003372CD" w:rsidRPr="008F7FC9" w:rsidRDefault="003372CD" w:rsidP="003372CD">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090FE8EB" w14:textId="77777777" w:rsidR="003372CD" w:rsidRPr="00F5793D" w:rsidRDefault="003372CD" w:rsidP="003372CD">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1F49646" w14:textId="77777777" w:rsidR="003372CD" w:rsidRDefault="003372CD" w:rsidP="003372CD">
      <w:pPr>
        <w:pStyle w:val="Odstavecseseznamem"/>
        <w:jc w:val="both"/>
        <w:rPr>
          <w:rFonts w:ascii="Arial" w:hAnsi="Arial" w:cs="Arial"/>
          <w:i/>
          <w:iCs/>
        </w:rPr>
      </w:pPr>
    </w:p>
    <w:p w14:paraId="42673D43" w14:textId="3A9C1C40" w:rsidR="003372CD" w:rsidRDefault="003372CD" w:rsidP="003372CD">
      <w:pPr>
        <w:pStyle w:val="Odstavecseseznamem"/>
        <w:jc w:val="both"/>
        <w:rPr>
          <w:rFonts w:ascii="Arial" w:hAnsi="Arial" w:cs="Arial"/>
          <w:i/>
          <w:iCs/>
        </w:rPr>
      </w:pPr>
      <w:r w:rsidRPr="002C1CE7">
        <w:rPr>
          <w:rFonts w:ascii="Arial" w:hAnsi="Arial" w:cs="Arial"/>
          <w:i/>
          <w:iCs/>
        </w:rPr>
        <w:t>(Cena bude uváděna na haléře, tj. na 2 desetinná místa)</w:t>
      </w:r>
    </w:p>
    <w:p w14:paraId="0DA60E88" w14:textId="77777777" w:rsidR="003372CD" w:rsidRDefault="003372CD" w:rsidP="003372CD">
      <w:pPr>
        <w:pStyle w:val="Odstavecseseznamem"/>
        <w:jc w:val="both"/>
        <w:rPr>
          <w:rFonts w:ascii="Arial" w:hAnsi="Arial" w:cs="Arial"/>
          <w:bCs/>
        </w:rPr>
      </w:pPr>
    </w:p>
    <w:p w14:paraId="79F983B4" w14:textId="77777777" w:rsidR="003372CD" w:rsidRPr="002C1CE7" w:rsidRDefault="003372CD" w:rsidP="002C1CE7">
      <w:pPr>
        <w:pStyle w:val="Odstavecseseznamem"/>
        <w:jc w:val="both"/>
        <w:rPr>
          <w:rFonts w:ascii="Arial" w:hAnsi="Arial" w:cs="Arial"/>
          <w:bCs/>
        </w:rPr>
      </w:pPr>
    </w:p>
    <w:p w14:paraId="448F3B97" w14:textId="15EB90BF" w:rsidR="001947C1" w:rsidRPr="00303E9E" w:rsidRDefault="007D1ABF" w:rsidP="00303E9E">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45EDEE31" w14:textId="77777777"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na základě protokolárního předání a převzetí uvedeného díla</w:t>
      </w:r>
      <w:r w:rsidR="00A07787" w:rsidRPr="005566AE">
        <w:rPr>
          <w:rFonts w:ascii="Arial" w:hAnsi="Arial" w:cs="Arial"/>
        </w:rPr>
        <w:t xml:space="preserve"> dle této smlouvy</w:t>
      </w:r>
      <w:r w:rsidRPr="005566AE">
        <w:rPr>
          <w:rFonts w:ascii="Arial" w:hAnsi="Arial" w:cs="Arial"/>
        </w:rPr>
        <w:t>.</w:t>
      </w:r>
    </w:p>
    <w:p w14:paraId="46CE3F49" w14:textId="48BBE86F" w:rsidR="00A07787" w:rsidRPr="003372CD" w:rsidRDefault="0064501F" w:rsidP="00E46D84">
      <w:pPr>
        <w:pStyle w:val="Odstavecseseznamem"/>
        <w:numPr>
          <w:ilvl w:val="0"/>
          <w:numId w:val="6"/>
        </w:numPr>
        <w:jc w:val="both"/>
        <w:rPr>
          <w:rFonts w:ascii="Arial" w:hAnsi="Arial" w:cs="Arial"/>
        </w:rPr>
      </w:pPr>
      <w:r>
        <w:rPr>
          <w:rFonts w:ascii="Arial" w:hAnsi="Arial" w:cs="Arial"/>
        </w:rPr>
        <w:t>V</w:t>
      </w:r>
      <w:r w:rsidR="00A07787" w:rsidRPr="003372CD">
        <w:rPr>
          <w:rFonts w:ascii="Arial" w:hAnsi="Arial" w:cs="Arial"/>
        </w:rPr>
        <w:t xml:space="preserve"> případě realizace </w:t>
      </w:r>
      <w:bookmarkStart w:id="9" w:name="_Hlk98851058"/>
      <w:r w:rsidR="00A07787" w:rsidRPr="003372CD">
        <w:rPr>
          <w:rFonts w:ascii="Arial" w:hAnsi="Arial" w:cs="Arial"/>
        </w:rPr>
        <w:t>následné péče o vysazený porost</w:t>
      </w:r>
      <w:bookmarkEnd w:id="9"/>
      <w:r w:rsidR="00701680" w:rsidRPr="003372CD">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w:t>
      </w:r>
      <w:r w:rsidR="00701680" w:rsidRPr="003372CD">
        <w:rPr>
          <w:rFonts w:ascii="Arial" w:hAnsi="Arial" w:cs="Arial"/>
        </w:rPr>
        <w:lastRenderedPageBreak/>
        <w:t>porost, vždy na základě protokolárního předání a převzetí dané etapy díla dle této smlouvy.</w:t>
      </w:r>
    </w:p>
    <w:p w14:paraId="08D44052" w14:textId="41D54D23"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vystavena do 15 kalendářních dnů od předání soupisů provedených prací </w:t>
      </w:r>
      <w:r w:rsidRPr="003372CD">
        <w:rPr>
          <w:rFonts w:ascii="Arial" w:hAnsi="Arial" w:cs="Arial"/>
        </w:rPr>
        <w:t xml:space="preserve">odsouhlasené </w:t>
      </w:r>
      <w:bookmarkStart w:id="10" w:name="_Hlk99030050"/>
      <w:r w:rsidRPr="003372CD">
        <w:rPr>
          <w:rFonts w:ascii="Arial" w:hAnsi="Arial" w:cs="Arial"/>
        </w:rPr>
        <w:t>autorským dozorem</w:t>
      </w:r>
      <w:bookmarkEnd w:id="10"/>
      <w:r w:rsidR="003372CD" w:rsidRPr="003372CD">
        <w:rPr>
          <w:rFonts w:ascii="Arial" w:hAnsi="Arial" w:cs="Arial"/>
          <w:i/>
          <w:iCs/>
        </w:rPr>
        <w:t xml:space="preserve"> </w:t>
      </w:r>
      <w:r w:rsidRPr="003372CD">
        <w:rPr>
          <w:rFonts w:ascii="Arial" w:hAnsi="Arial" w:cs="Arial"/>
        </w:rPr>
        <w:t>a</w:t>
      </w:r>
      <w:r w:rsidRPr="00944FFE">
        <w:rPr>
          <w:rFonts w:ascii="Arial" w:hAnsi="Arial" w:cs="Arial"/>
        </w:rPr>
        <w:t xml:space="preserve"> potvrzené objednatelem. </w:t>
      </w:r>
      <w:r w:rsidR="00FE3800" w:rsidRPr="00944FFE">
        <w:rPr>
          <w:rFonts w:ascii="Arial" w:hAnsi="Arial" w:cs="Arial"/>
        </w:rPr>
        <w:t>Součástí faktury budou technickým dozorem stavebníka</w:t>
      </w:r>
      <w:r w:rsidR="00FE3800">
        <w:t xml:space="preserve"> </w:t>
      </w:r>
      <w:r w:rsidR="00FE3800" w:rsidRPr="00CF2755">
        <w:rPr>
          <w:rFonts w:ascii="Arial" w:hAnsi="Arial" w:cs="Arial"/>
        </w:rPr>
        <w:t xml:space="preserve">odsouhlasené a objednatelem potvrzené soupisy provedených prací. Faktura bude doručena objednateli nejdéle do </w:t>
      </w:r>
      <w:r w:rsidR="00FE3800">
        <w:rPr>
          <w:rFonts w:ascii="Arial" w:hAnsi="Arial" w:cs="Arial"/>
        </w:rPr>
        <w:t>15</w:t>
      </w:r>
      <w:r w:rsidR="00FE3800" w:rsidRPr="000408D7">
        <w:rPr>
          <w:rFonts w:ascii="Arial" w:hAnsi="Arial" w:cs="Arial"/>
        </w:rPr>
        <w:t>.11. příslušného</w:t>
      </w:r>
      <w:r w:rsidR="00FE3800" w:rsidRPr="00CF2755">
        <w:rPr>
          <w:rFonts w:ascii="Arial" w:hAnsi="Arial" w:cs="Arial"/>
        </w:rPr>
        <w:t xml:space="preserve"> roku.  Součástí faktury za provedení první části díla vystavené po provedené výsadbě zeleně budou dále </w:t>
      </w:r>
      <w:r w:rsidR="00FE3800" w:rsidRPr="00944FFE">
        <w:rPr>
          <w:rFonts w:ascii="Arial" w:hAnsi="Arial" w:cs="Arial"/>
        </w:rPr>
        <w:t xml:space="preserve">soupisy provedených prací odsouhlasené </w:t>
      </w:r>
      <w:r w:rsidR="00FE3800" w:rsidRPr="00CF2755">
        <w:rPr>
          <w:rFonts w:ascii="Arial" w:hAnsi="Arial" w:cs="Arial"/>
        </w:rPr>
        <w:t>objednatelem,</w:t>
      </w:r>
      <w:r w:rsidR="00FE3800" w:rsidRPr="00944FFE">
        <w:rPr>
          <w:rFonts w:ascii="Arial" w:hAnsi="Arial" w:cs="Arial"/>
        </w:rPr>
        <w:t xml:space="preserve"> a protokol o předání první části díla s podpisy obou smluvních stran. Součástí „konečné“ faktury vystavené po ukončení následné péče o zeleň bude kopie protokolu o předání a převzetí celého díla s podpisy obou smluvních stran</w:t>
      </w:r>
      <w:r w:rsidR="00FE3800">
        <w:rPr>
          <w:rFonts w:ascii="Arial" w:hAnsi="Arial" w:cs="Arial"/>
        </w:rPr>
        <w:t xml:space="preserve">. </w:t>
      </w:r>
      <w:r w:rsidRPr="00944FFE">
        <w:rPr>
          <w:rFonts w:ascii="Arial" w:hAnsi="Arial" w:cs="Arial"/>
        </w:rPr>
        <w:t>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1"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1"/>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2154D2">
        <w:rPr>
          <w:rFonts w:ascii="Arial" w:hAnsi="Arial" w:cs="Arial"/>
          <w:b/>
          <w:bCs/>
        </w:rPr>
        <w:t>Odběratel:</w:t>
      </w:r>
      <w:r w:rsidRPr="00800EE4">
        <w:rPr>
          <w:rFonts w:ascii="Arial" w:hAnsi="Arial" w:cs="Arial"/>
        </w:rPr>
        <w:t xml:space="preserve">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880C93E" w14:textId="6440AF49" w:rsidR="00CC70FE" w:rsidRPr="00800EE4" w:rsidRDefault="00CC70FE" w:rsidP="00F26DA0">
      <w:pPr>
        <w:pStyle w:val="Odstavecseseznamem"/>
        <w:jc w:val="both"/>
        <w:rPr>
          <w:rFonts w:ascii="Arial" w:hAnsi="Arial" w:cs="Arial"/>
        </w:rPr>
      </w:pPr>
      <w:r w:rsidRPr="002154D2">
        <w:rPr>
          <w:rFonts w:ascii="Arial" w:hAnsi="Arial" w:cs="Arial"/>
          <w:b/>
          <w:bCs/>
        </w:rPr>
        <w:t>Konečný příjemce:</w:t>
      </w:r>
      <w:r w:rsidRPr="00800EE4">
        <w:rPr>
          <w:rFonts w:ascii="Arial" w:hAnsi="Arial" w:cs="Arial"/>
        </w:rPr>
        <w:t xml:space="preserve"> Státní pozemkový úřad,</w:t>
      </w:r>
      <w:r w:rsidR="009C2488">
        <w:rPr>
          <w:rFonts w:ascii="Arial" w:hAnsi="Arial" w:cs="Arial"/>
        </w:rPr>
        <w:t xml:space="preserve"> KPÚ pro Ústecký kraj,</w:t>
      </w:r>
      <w:r w:rsidRPr="00800EE4">
        <w:rPr>
          <w:rFonts w:ascii="Arial" w:hAnsi="Arial" w:cs="Arial"/>
        </w:rPr>
        <w:t xml:space="preserve"> Pobočka </w:t>
      </w:r>
      <w:r w:rsidR="009C2488">
        <w:rPr>
          <w:rFonts w:ascii="Arial" w:hAnsi="Arial" w:cs="Arial"/>
        </w:rPr>
        <w:t>Chomutov</w:t>
      </w:r>
      <w:r w:rsidR="002154D2">
        <w:rPr>
          <w:rFonts w:ascii="Arial" w:hAnsi="Arial" w:cs="Arial"/>
        </w:rPr>
        <w:t>,</w:t>
      </w:r>
      <w:r w:rsidR="009C2488">
        <w:rPr>
          <w:rFonts w:ascii="Arial" w:hAnsi="Arial" w:cs="Arial"/>
        </w:rPr>
        <w:t xml:space="preserve"> Jiráskova 2528, 430 01 Chomutov</w:t>
      </w:r>
      <w:r w:rsidR="002154D2">
        <w:rPr>
          <w:rFonts w:ascii="Arial" w:hAnsi="Arial" w:cs="Arial"/>
          <w:b/>
          <w:bCs/>
          <w:lang w:val="en-US"/>
        </w:rPr>
        <w:t>.</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7777777"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2"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lastRenderedPageBreak/>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2"/>
    <w:p w14:paraId="7080EB41"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4F095979" w:rsidR="00B87525" w:rsidRPr="00FE3A16" w:rsidRDefault="00B87525" w:rsidP="00E46D84">
      <w:pPr>
        <w:pStyle w:val="Odstavecseseznamem"/>
        <w:numPr>
          <w:ilvl w:val="0"/>
          <w:numId w:val="16"/>
        </w:numPr>
        <w:jc w:val="both"/>
        <w:rPr>
          <w:rFonts w:ascii="Arial" w:hAnsi="Arial" w:cs="Arial"/>
        </w:rPr>
      </w:pPr>
      <w:bookmarkStart w:id="13" w:name="_Hlk18574241"/>
      <w:bookmarkStart w:id="14" w:name="_Ref376374899"/>
      <w:bookmarkStart w:id="15" w:name="_Ref376425265"/>
      <w:r w:rsidRPr="00FE3A16">
        <w:rPr>
          <w:rFonts w:ascii="Arial" w:hAnsi="Arial" w:cs="Arial"/>
        </w:rPr>
        <w:t xml:space="preserve">Výsadba zeleně (první část díla) bude dokončena nejpozději do </w:t>
      </w:r>
      <w:r w:rsidR="002154D2">
        <w:rPr>
          <w:rFonts w:ascii="Arial" w:hAnsi="Arial" w:cs="Arial"/>
          <w:b/>
          <w:bCs/>
          <w:lang w:val="en-US"/>
        </w:rPr>
        <w:t>15.11.202</w:t>
      </w:r>
      <w:r w:rsidR="004E7F29">
        <w:rPr>
          <w:rFonts w:ascii="Arial" w:hAnsi="Arial" w:cs="Arial"/>
          <w:b/>
          <w:bCs/>
          <w:lang w:val="en-US"/>
        </w:rPr>
        <w:t>3</w:t>
      </w:r>
    </w:p>
    <w:p w14:paraId="3DD0B6AB" w14:textId="09C9751F" w:rsidR="002F55E4" w:rsidRPr="00FE3A16" w:rsidRDefault="00B87525" w:rsidP="00E46D84">
      <w:pPr>
        <w:pStyle w:val="Odstavecseseznamem"/>
        <w:numPr>
          <w:ilvl w:val="0"/>
          <w:numId w:val="16"/>
        </w:numPr>
        <w:jc w:val="both"/>
        <w:rPr>
          <w:rFonts w:ascii="Arial" w:hAnsi="Arial" w:cs="Arial"/>
        </w:rPr>
      </w:pPr>
      <w:bookmarkStart w:id="16" w:name="_Hlk18915221"/>
      <w:r w:rsidRPr="00FE3A16">
        <w:rPr>
          <w:rFonts w:ascii="Arial" w:hAnsi="Arial" w:cs="Arial"/>
        </w:rPr>
        <w:t xml:space="preserve">Následná péče o zeleň (druhá část plnění) bude dokončena nejpozději do </w:t>
      </w:r>
      <w:r w:rsidR="002154D2">
        <w:rPr>
          <w:rFonts w:ascii="Arial" w:hAnsi="Arial" w:cs="Arial"/>
          <w:b/>
          <w:bCs/>
          <w:lang w:val="en-US"/>
        </w:rPr>
        <w:t>1</w:t>
      </w:r>
      <w:r w:rsidR="00B259E1">
        <w:rPr>
          <w:rFonts w:ascii="Arial" w:hAnsi="Arial" w:cs="Arial"/>
          <w:b/>
          <w:bCs/>
          <w:lang w:val="en-US"/>
        </w:rPr>
        <w:t>6</w:t>
      </w:r>
      <w:r w:rsidR="002154D2">
        <w:rPr>
          <w:rFonts w:ascii="Arial" w:hAnsi="Arial" w:cs="Arial"/>
          <w:b/>
          <w:bCs/>
          <w:lang w:val="en-US"/>
        </w:rPr>
        <w:t>.11.202</w:t>
      </w:r>
      <w:r w:rsidR="004E7F29">
        <w:rPr>
          <w:rFonts w:ascii="Arial" w:hAnsi="Arial" w:cs="Arial"/>
          <w:b/>
          <w:bCs/>
          <w:lang w:val="en-US"/>
        </w:rPr>
        <w:t>6</w:t>
      </w:r>
      <w:r w:rsidR="002154D2">
        <w:rPr>
          <w:rFonts w:ascii="Arial" w:hAnsi="Arial" w:cs="Arial"/>
          <w:b/>
          <w:bCs/>
          <w:lang w:val="en-US"/>
        </w:rPr>
        <w:t>.</w:t>
      </w:r>
    </w:p>
    <w:bookmarkEnd w:id="13"/>
    <w:bookmarkEnd w:id="16"/>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w:t>
      </w:r>
      <w:r w:rsidRPr="00800EE4">
        <w:rPr>
          <w:rFonts w:ascii="Arial" w:hAnsi="Arial" w:cs="Arial"/>
        </w:rPr>
        <w:lastRenderedPageBreak/>
        <w:t>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4"/>
      <w:bookmarkEnd w:id="15"/>
    </w:p>
    <w:p w14:paraId="027A510E" w14:textId="10E9B5A1" w:rsidR="00245C7B" w:rsidRPr="00800EE4" w:rsidRDefault="00245C7B" w:rsidP="00F3101D">
      <w:pPr>
        <w:pStyle w:val="Odstavecseseznamem"/>
        <w:numPr>
          <w:ilvl w:val="0"/>
          <w:numId w:val="19"/>
        </w:numPr>
        <w:jc w:val="both"/>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2154D2">
        <w:rPr>
          <w:rFonts w:ascii="Arial" w:hAnsi="Arial" w:cs="Arial"/>
        </w:rPr>
        <w:t xml:space="preserve"> </w:t>
      </w:r>
      <w:r w:rsidR="002154D2" w:rsidRPr="002154D2">
        <w:rPr>
          <w:rFonts w:ascii="Arial" w:hAnsi="Arial" w:cs="Arial"/>
          <w:b/>
          <w:bCs/>
        </w:rPr>
        <w:t xml:space="preserve">do </w:t>
      </w:r>
      <w:r w:rsidR="00B259E1">
        <w:rPr>
          <w:rFonts w:ascii="Arial" w:hAnsi="Arial" w:cs="Arial"/>
          <w:b/>
          <w:bCs/>
        </w:rPr>
        <w:t>7</w:t>
      </w:r>
      <w:r w:rsidRPr="00800EE4">
        <w:rPr>
          <w:rFonts w:ascii="Arial" w:hAnsi="Arial" w:cs="Arial"/>
        </w:rPr>
        <w:t xml:space="preserve"> </w:t>
      </w:r>
      <w:bookmarkStart w:id="17" w:name="_Ref376430432"/>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w:t>
      </w:r>
      <w:bookmarkEnd w:id="17"/>
      <w:r w:rsidR="00303E9E">
        <w:rPr>
          <w:rFonts w:ascii="Arial" w:hAnsi="Arial" w:cs="Arial"/>
          <w:b/>
          <w:bCs/>
        </w:rPr>
        <w:t>y.</w:t>
      </w:r>
      <w:r w:rsidRPr="00800EE4">
        <w:rPr>
          <w:rFonts w:ascii="Arial" w:hAnsi="Arial" w:cs="Arial"/>
        </w:rPr>
        <w:tab/>
      </w:r>
    </w:p>
    <w:p w14:paraId="29842868" w14:textId="42176EC9" w:rsidR="00245C7B" w:rsidRPr="00800EE4" w:rsidRDefault="00245C7B" w:rsidP="00F3101D">
      <w:pPr>
        <w:pStyle w:val="Odstavecseseznamem"/>
        <w:numPr>
          <w:ilvl w:val="0"/>
          <w:numId w:val="19"/>
        </w:numPr>
        <w:jc w:val="both"/>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2154D2">
        <w:rPr>
          <w:rFonts w:ascii="Arial" w:hAnsi="Arial" w:cs="Arial"/>
          <w:b/>
        </w:rPr>
        <w:t xml:space="preserve"> do </w:t>
      </w:r>
      <w:r w:rsidR="00B259E1">
        <w:rPr>
          <w:rFonts w:ascii="Arial" w:hAnsi="Arial" w:cs="Arial"/>
          <w:b/>
        </w:rPr>
        <w:t>14</w:t>
      </w:r>
      <w:r w:rsidR="002154D2">
        <w:rPr>
          <w:rFonts w:ascii="Arial" w:hAnsi="Arial" w:cs="Arial"/>
          <w:b/>
        </w:rPr>
        <w:t xml:space="preserve"> </w:t>
      </w:r>
      <w:r w:rsidR="009135BA" w:rsidRPr="00253A9B">
        <w:rPr>
          <w:rFonts w:ascii="Arial" w:hAnsi="Arial" w:cs="Arial"/>
          <w:b/>
          <w:bCs/>
        </w:rPr>
        <w:t xml:space="preserve">dnů od </w:t>
      </w:r>
      <w:r w:rsidR="002E3BF5">
        <w:rPr>
          <w:rFonts w:ascii="Arial" w:hAnsi="Arial" w:cs="Arial"/>
          <w:b/>
          <w:bCs/>
        </w:rPr>
        <w:t>nabytí účinnosti</w:t>
      </w:r>
      <w:r w:rsidR="002154D2">
        <w:rPr>
          <w:rFonts w:ascii="Arial" w:hAnsi="Arial" w:cs="Arial"/>
          <w:b/>
          <w:bCs/>
        </w:rPr>
        <w:t xml:space="preserve"> </w:t>
      </w:r>
      <w:r w:rsidR="009135BA" w:rsidRPr="00253A9B">
        <w:rPr>
          <w:rFonts w:ascii="Arial" w:hAnsi="Arial" w:cs="Arial"/>
          <w:b/>
          <w:bCs/>
        </w:rPr>
        <w:t>smlouvy</w:t>
      </w:r>
      <w:r w:rsidR="009135BA" w:rsidRPr="00B109EB">
        <w:rPr>
          <w:rFonts w:ascii="Arial" w:hAnsi="Arial" w:cs="Arial"/>
        </w:rPr>
        <w:t xml:space="preserve">. </w:t>
      </w:r>
    </w:p>
    <w:p w14:paraId="4E0ED89A" w14:textId="6AF23E7B" w:rsidR="00245C7B" w:rsidRPr="00800EE4" w:rsidRDefault="00245C7B" w:rsidP="00E46D84">
      <w:pPr>
        <w:pStyle w:val="Odstavecseseznamem"/>
        <w:numPr>
          <w:ilvl w:val="0"/>
          <w:numId w:val="19"/>
        </w:numPr>
        <w:rPr>
          <w:rFonts w:ascii="Arial" w:hAnsi="Arial" w:cs="Arial"/>
        </w:rPr>
      </w:pPr>
      <w:bookmarkStart w:id="18"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Pr>
          <w:rFonts w:ascii="Arial" w:hAnsi="Arial" w:cs="Arial"/>
        </w:rPr>
        <w:t>)</w:t>
      </w:r>
      <w:bookmarkEnd w:id="18"/>
      <w:r w:rsidR="002154D2">
        <w:rPr>
          <w:rFonts w:ascii="Arial" w:hAnsi="Arial" w:cs="Arial"/>
          <w:b/>
        </w:rPr>
        <w:t xml:space="preserve"> 15.11.202</w:t>
      </w:r>
      <w:r w:rsidR="0024233C">
        <w:rPr>
          <w:rFonts w:ascii="Arial" w:hAnsi="Arial" w:cs="Arial"/>
          <w:b/>
        </w:rPr>
        <w:t>3</w:t>
      </w:r>
      <w:r w:rsidR="002154D2">
        <w:rPr>
          <w:rFonts w:ascii="Arial" w:hAnsi="Arial" w:cs="Arial"/>
          <w:b/>
        </w:rPr>
        <w:t>.</w:t>
      </w:r>
    </w:p>
    <w:p w14:paraId="34999547" w14:textId="4F6D7885" w:rsidR="00C241A3" w:rsidRPr="009C2488" w:rsidRDefault="00C241A3" w:rsidP="00F3101D">
      <w:pPr>
        <w:pStyle w:val="Odstavecseseznamem"/>
        <w:numPr>
          <w:ilvl w:val="0"/>
          <w:numId w:val="19"/>
        </w:numPr>
        <w:jc w:val="both"/>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Pr="00800EE4">
        <w:rPr>
          <w:rFonts w:ascii="Arial" w:hAnsi="Arial" w:cs="Arial"/>
        </w:rPr>
        <w:t xml:space="preserve"> </w:t>
      </w:r>
      <w:r w:rsidR="002154D2">
        <w:rPr>
          <w:rFonts w:ascii="Arial" w:hAnsi="Arial" w:cs="Arial"/>
          <w:b/>
        </w:rPr>
        <w:t>1</w:t>
      </w:r>
      <w:r w:rsidR="00B259E1">
        <w:rPr>
          <w:rFonts w:ascii="Arial" w:hAnsi="Arial" w:cs="Arial"/>
          <w:b/>
        </w:rPr>
        <w:t>6</w:t>
      </w:r>
      <w:r w:rsidR="002154D2">
        <w:rPr>
          <w:rFonts w:ascii="Arial" w:hAnsi="Arial" w:cs="Arial"/>
          <w:b/>
        </w:rPr>
        <w:t>.11.202</w:t>
      </w:r>
      <w:bookmarkStart w:id="19" w:name="_Ref376426040"/>
      <w:r w:rsidR="00353B48">
        <w:rPr>
          <w:rFonts w:ascii="Arial" w:hAnsi="Arial" w:cs="Arial"/>
          <w:b/>
        </w:rPr>
        <w:t>6</w:t>
      </w:r>
      <w:r w:rsidR="009C2488">
        <w:rPr>
          <w:rFonts w:ascii="Arial" w:hAnsi="Arial" w:cs="Arial"/>
          <w:b/>
        </w:rPr>
        <w:t xml:space="preserve"> </w:t>
      </w:r>
      <w:r w:rsidR="00245C7B" w:rsidRPr="009C2488">
        <w:rPr>
          <w:rFonts w:ascii="Arial" w:hAnsi="Arial" w:cs="Arial"/>
        </w:rPr>
        <w:t>(protokolární předání a převzetí řádně dokončeného díla</w:t>
      </w:r>
      <w:bookmarkEnd w:id="19"/>
      <w:r w:rsidR="00245C7B" w:rsidRPr="009C2488">
        <w:rPr>
          <w:rFonts w:ascii="Arial" w:hAnsi="Arial" w:cs="Arial"/>
        </w:rPr>
        <w:t>)</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528C9A8" w14:textId="0DE9F2C9" w:rsidR="0009437F" w:rsidRPr="00F5793D" w:rsidRDefault="0009437F" w:rsidP="0009437F">
      <w:pPr>
        <w:ind w:left="737"/>
        <w:jc w:val="both"/>
        <w:rPr>
          <w:rFonts w:ascii="Arial" w:hAnsi="Arial" w:cs="Arial"/>
        </w:rPr>
      </w:pPr>
      <w:r w:rsidRPr="00F5793D">
        <w:rPr>
          <w:rFonts w:ascii="Arial" w:hAnsi="Arial" w:cs="Arial"/>
        </w:rPr>
        <w:t xml:space="preserve">Rok: ……………. </w:t>
      </w:r>
      <w:r w:rsidR="002154D2">
        <w:rPr>
          <w:rFonts w:ascii="Arial" w:hAnsi="Arial" w:cs="Arial"/>
          <w:b/>
          <w:bCs/>
          <w:snapToGrid w:val="0"/>
          <w:lang w:val="en-US"/>
        </w:rPr>
        <w:t>1</w:t>
      </w:r>
      <w:r w:rsidR="00353B48">
        <w:rPr>
          <w:rFonts w:ascii="Arial" w:hAnsi="Arial" w:cs="Arial"/>
          <w:b/>
          <w:bCs/>
          <w:snapToGrid w:val="0"/>
          <w:lang w:val="en-US"/>
        </w:rPr>
        <w:t>4</w:t>
      </w:r>
      <w:r w:rsidR="002154D2">
        <w:rPr>
          <w:rFonts w:ascii="Arial" w:hAnsi="Arial" w:cs="Arial"/>
          <w:b/>
          <w:bCs/>
          <w:snapToGrid w:val="0"/>
          <w:lang w:val="en-US"/>
        </w:rPr>
        <w:t>.11.202</w:t>
      </w:r>
      <w:r w:rsidR="00F7440F">
        <w:rPr>
          <w:rFonts w:ascii="Arial" w:hAnsi="Arial" w:cs="Arial"/>
          <w:b/>
          <w:bCs/>
          <w:snapToGrid w:val="0"/>
          <w:lang w:val="en-US"/>
        </w:rPr>
        <w:t>4</w:t>
      </w:r>
    </w:p>
    <w:p w14:paraId="48CD0008" w14:textId="070807C1" w:rsidR="0009437F" w:rsidRPr="00F5793D" w:rsidRDefault="0009437F" w:rsidP="0009437F">
      <w:pPr>
        <w:ind w:left="737"/>
        <w:jc w:val="both"/>
        <w:rPr>
          <w:rFonts w:ascii="Arial" w:hAnsi="Arial" w:cs="Arial"/>
        </w:rPr>
      </w:pPr>
      <w:r w:rsidRPr="00F5793D">
        <w:rPr>
          <w:rFonts w:ascii="Arial" w:hAnsi="Arial" w:cs="Arial"/>
        </w:rPr>
        <w:t xml:space="preserve">Rok: ……………. </w:t>
      </w:r>
      <w:r w:rsidR="002154D2">
        <w:rPr>
          <w:rFonts w:ascii="Arial" w:hAnsi="Arial" w:cs="Arial"/>
          <w:b/>
          <w:bCs/>
          <w:snapToGrid w:val="0"/>
          <w:lang w:val="en-US"/>
        </w:rPr>
        <w:t>1</w:t>
      </w:r>
      <w:r w:rsidR="00353B48">
        <w:rPr>
          <w:rFonts w:ascii="Arial" w:hAnsi="Arial" w:cs="Arial"/>
          <w:b/>
          <w:bCs/>
          <w:snapToGrid w:val="0"/>
          <w:lang w:val="en-US"/>
        </w:rPr>
        <w:t>4</w:t>
      </w:r>
      <w:r w:rsidR="002154D2">
        <w:rPr>
          <w:rFonts w:ascii="Arial" w:hAnsi="Arial" w:cs="Arial"/>
          <w:b/>
          <w:bCs/>
          <w:snapToGrid w:val="0"/>
          <w:lang w:val="en-US"/>
        </w:rPr>
        <w:t>.11.202</w:t>
      </w:r>
      <w:r w:rsidR="00F7440F">
        <w:rPr>
          <w:rFonts w:ascii="Arial" w:hAnsi="Arial" w:cs="Arial"/>
          <w:b/>
          <w:bCs/>
          <w:snapToGrid w:val="0"/>
          <w:lang w:val="en-US"/>
        </w:rPr>
        <w:t>5</w:t>
      </w:r>
    </w:p>
    <w:p w14:paraId="7B87101D" w14:textId="4E603E3E" w:rsidR="00A662AA" w:rsidRPr="00670E95" w:rsidRDefault="0009437F" w:rsidP="00670E95">
      <w:pPr>
        <w:ind w:left="737"/>
        <w:jc w:val="both"/>
        <w:rPr>
          <w:rFonts w:ascii="Arial" w:hAnsi="Arial" w:cs="Arial"/>
        </w:rPr>
      </w:pPr>
      <w:r w:rsidRPr="00F5793D">
        <w:rPr>
          <w:rFonts w:ascii="Arial" w:hAnsi="Arial" w:cs="Arial"/>
        </w:rPr>
        <w:t xml:space="preserve">Rok: ……………. </w:t>
      </w:r>
      <w:r w:rsidR="002154D2">
        <w:rPr>
          <w:rFonts w:ascii="Arial" w:hAnsi="Arial" w:cs="Arial"/>
          <w:b/>
          <w:bCs/>
          <w:snapToGrid w:val="0"/>
          <w:lang w:val="en-US"/>
        </w:rPr>
        <w:t>1</w:t>
      </w:r>
      <w:r w:rsidR="00B259E1">
        <w:rPr>
          <w:rFonts w:ascii="Arial" w:hAnsi="Arial" w:cs="Arial"/>
          <w:b/>
          <w:bCs/>
          <w:snapToGrid w:val="0"/>
          <w:lang w:val="en-US"/>
        </w:rPr>
        <w:t>3</w:t>
      </w:r>
      <w:r w:rsidR="002154D2">
        <w:rPr>
          <w:rFonts w:ascii="Arial" w:hAnsi="Arial" w:cs="Arial"/>
          <w:b/>
          <w:bCs/>
          <w:snapToGrid w:val="0"/>
          <w:lang w:val="en-US"/>
        </w:rPr>
        <w:t>.11.202</w:t>
      </w:r>
      <w:r w:rsidR="00F7440F">
        <w:rPr>
          <w:rFonts w:ascii="Arial" w:hAnsi="Arial" w:cs="Arial"/>
          <w:b/>
          <w:bCs/>
          <w:snapToGrid w:val="0"/>
          <w:lang w:val="en-US"/>
        </w:rPr>
        <w:t>6</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0"/>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1"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1"/>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5F209FAC"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proofErr w:type="spellStart"/>
      <w:r w:rsidR="002154D2">
        <w:rPr>
          <w:rFonts w:ascii="Arial" w:hAnsi="Arial" w:cs="Arial"/>
        </w:rPr>
        <w:t>B</w:t>
      </w:r>
      <w:r w:rsidR="00A16CF0">
        <w:rPr>
          <w:rFonts w:ascii="Arial" w:hAnsi="Arial" w:cs="Arial"/>
        </w:rPr>
        <w:t>o</w:t>
      </w:r>
      <w:r w:rsidR="002154D2">
        <w:rPr>
          <w:rFonts w:ascii="Arial" w:hAnsi="Arial" w:cs="Arial"/>
        </w:rPr>
        <w:t>Z</w:t>
      </w:r>
      <w:r w:rsidRPr="00800EE4">
        <w:rPr>
          <w:rFonts w:ascii="Arial" w:hAnsi="Arial" w:cs="Arial"/>
        </w:rPr>
        <w:t>P</w:t>
      </w:r>
      <w:proofErr w:type="spellEnd"/>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lastRenderedPageBreak/>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7601E8" w:rsidRDefault="00943F4A" w:rsidP="003E578B">
      <w:pPr>
        <w:jc w:val="center"/>
        <w:rPr>
          <w:rFonts w:ascii="Arial" w:hAnsi="Arial" w:cs="Arial"/>
          <w:b/>
          <w:u w:val="single"/>
        </w:rPr>
      </w:pPr>
      <w:r w:rsidRPr="007601E8">
        <w:rPr>
          <w:rFonts w:ascii="Arial" w:hAnsi="Arial" w:cs="Arial"/>
          <w:b/>
          <w:u w:val="single"/>
        </w:rPr>
        <w:t>Čl.</w:t>
      </w:r>
      <w:r w:rsidR="003E578B" w:rsidRPr="007601E8">
        <w:rPr>
          <w:rFonts w:ascii="Arial" w:hAnsi="Arial" w:cs="Arial"/>
          <w:b/>
          <w:u w:val="single"/>
        </w:rPr>
        <w:t xml:space="preserve"> VIII   </w:t>
      </w:r>
      <w:r w:rsidR="00646665" w:rsidRPr="007601E8">
        <w:rPr>
          <w:rFonts w:ascii="Arial" w:hAnsi="Arial" w:cs="Arial"/>
          <w:b/>
          <w:u w:val="single"/>
        </w:rPr>
        <w:t>Pojištění zhotovitele</w:t>
      </w:r>
    </w:p>
    <w:p w14:paraId="2E67BBDD" w14:textId="01FD5307" w:rsidR="00943F4A" w:rsidRPr="008E641D" w:rsidRDefault="00943F4A" w:rsidP="008E641D">
      <w:pPr>
        <w:pStyle w:val="Odstavecseseznamem"/>
        <w:numPr>
          <w:ilvl w:val="0"/>
          <w:numId w:val="9"/>
        </w:numPr>
        <w:jc w:val="both"/>
        <w:rPr>
          <w:rFonts w:ascii="Arial" w:hAnsi="Arial" w:cs="Arial"/>
        </w:rPr>
      </w:pPr>
      <w:r w:rsidRPr="00800EE4">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w:t>
      </w:r>
      <w:r w:rsidR="00EF793F">
        <w:rPr>
          <w:rFonts w:ascii="Arial" w:hAnsi="Arial" w:cs="Arial"/>
        </w:rPr>
        <w:t xml:space="preserve"> </w:t>
      </w:r>
      <w:r w:rsidR="00303E9E">
        <w:rPr>
          <w:rFonts w:ascii="Arial" w:hAnsi="Arial" w:cs="Arial"/>
        </w:rPr>
        <w:t xml:space="preserve">nejméně </w:t>
      </w:r>
      <w:r w:rsidR="0054456E">
        <w:rPr>
          <w:rFonts w:ascii="Arial" w:hAnsi="Arial" w:cs="Arial"/>
        </w:rPr>
        <w:t>2,</w:t>
      </w:r>
      <w:r w:rsidR="00691646">
        <w:rPr>
          <w:rFonts w:ascii="Arial" w:hAnsi="Arial" w:cs="Arial"/>
        </w:rPr>
        <w:t>1 mil.</w:t>
      </w:r>
      <w:r w:rsidR="00EF793F">
        <w:rPr>
          <w:rFonts w:ascii="Arial" w:hAnsi="Arial" w:cs="Arial"/>
        </w:rPr>
        <w:t xml:space="preserve"> </w:t>
      </w:r>
      <w:r w:rsidR="00824D81" w:rsidRPr="00B74913">
        <w:rPr>
          <w:rFonts w:ascii="Arial" w:hAnsi="Arial" w:cs="Arial"/>
        </w:rPr>
        <w:t>K</w:t>
      </w:r>
      <w:r w:rsidR="00303E9E">
        <w:rPr>
          <w:rFonts w:ascii="Arial" w:hAnsi="Arial" w:cs="Arial"/>
        </w:rPr>
        <w:t>č bez DPH.</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3" w:name="_Hlk16767592"/>
      <w:r w:rsidR="003E578B" w:rsidRPr="00800EE4">
        <w:rPr>
          <w:rFonts w:ascii="Arial" w:hAnsi="Arial" w:cs="Arial"/>
        </w:rPr>
        <w:t>.</w:t>
      </w:r>
      <w:r w:rsidR="008E641D">
        <w:rPr>
          <w:rFonts w:ascii="Arial" w:hAnsi="Arial" w:cs="Arial"/>
        </w:rPr>
        <w:t xml:space="preserve"> </w:t>
      </w:r>
      <w:r w:rsidR="00C8524F" w:rsidRPr="008E641D">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lastRenderedPageBreak/>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4"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4"/>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0570B866" w14:textId="77777777" w:rsidR="00EF72A8" w:rsidRDefault="00EF72A8"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5"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lastRenderedPageBreak/>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lastRenderedPageBreak/>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674C58E8"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w:t>
      </w:r>
      <w:r w:rsidR="00806C61">
        <w:rPr>
          <w:rFonts w:ascii="Arial" w:hAnsi="Arial" w:cs="Arial"/>
        </w:rPr>
        <w:t xml:space="preserve"> Ústecký kraj</w:t>
      </w:r>
      <w:r w:rsidR="00B74913">
        <w:rPr>
          <w:rFonts w:ascii="Arial" w:hAnsi="Arial" w:cs="Arial"/>
          <w:b/>
          <w:bCs/>
          <w:lang w:val="en-US"/>
        </w:rPr>
        <w:t xml:space="preserve">, </w:t>
      </w:r>
      <w:r w:rsidRPr="00800EE4">
        <w:rPr>
          <w:rFonts w:ascii="Arial" w:hAnsi="Arial" w:cs="Arial"/>
          <w:bCs/>
          <w:lang w:val="en-US"/>
        </w:rPr>
        <w:t xml:space="preserve">Pobočka </w:t>
      </w:r>
      <w:r w:rsidR="00B74913" w:rsidRPr="00B259E1">
        <w:rPr>
          <w:rFonts w:ascii="Arial" w:hAnsi="Arial" w:cs="Arial"/>
          <w:lang w:val="en-US"/>
        </w:rPr>
        <w:t>Chomuto</w:t>
      </w:r>
      <w:r w:rsidR="00B259E1">
        <w:rPr>
          <w:rFonts w:ascii="Arial" w:hAnsi="Arial" w:cs="Arial"/>
          <w:lang w:val="en-US"/>
        </w:rPr>
        <w:t>v.</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6" w:name="_Ref376427298"/>
      <w:r w:rsidRPr="00800EE4">
        <w:rPr>
          <w:rFonts w:cs="Arial"/>
          <w:b w:val="0"/>
          <w:szCs w:val="22"/>
          <w:u w:val="none"/>
        </w:rPr>
        <w:t>Dílo bylo dokončeno a předáno v souladu s touto smlouvou v rozsahu dle Čl. II. a v termínu dle Čl. V. této smlouvy.</w:t>
      </w:r>
      <w:bookmarkEnd w:id="26"/>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7"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7"/>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lastRenderedPageBreak/>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35483A24"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w:t>
      </w:r>
      <w:r w:rsidRPr="00806C61">
        <w:rPr>
          <w:rFonts w:ascii="Arial" w:hAnsi="Arial" w:cs="Arial"/>
        </w:rPr>
        <w:t xml:space="preserve">funkci </w:t>
      </w:r>
      <w:r w:rsidR="00E02393">
        <w:rPr>
          <w:rFonts w:ascii="Arial" w:hAnsi="Arial" w:cs="Arial"/>
        </w:rPr>
        <w:t>techni</w:t>
      </w:r>
      <w:r w:rsidR="005C232A">
        <w:rPr>
          <w:rFonts w:ascii="Arial" w:hAnsi="Arial" w:cs="Arial"/>
        </w:rPr>
        <w:t>ckého</w:t>
      </w:r>
      <w:r w:rsidR="0087565C" w:rsidRPr="00806C61">
        <w:rPr>
          <w:rFonts w:ascii="Arial" w:hAnsi="Arial" w:cs="Arial"/>
        </w:rPr>
        <w:t xml:space="preserve"> dozor</w:t>
      </w:r>
      <w:r w:rsidR="000D5915">
        <w:rPr>
          <w:rFonts w:ascii="Arial" w:hAnsi="Arial" w:cs="Arial"/>
        </w:rPr>
        <w:t>u stavebníka,</w:t>
      </w:r>
      <w:r w:rsidR="00806C61">
        <w:rPr>
          <w:rFonts w:ascii="Arial" w:hAnsi="Arial" w:cs="Arial"/>
          <w:b/>
          <w:bCs/>
          <w:i/>
          <w:iCs/>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F45D23">
      <w:pPr>
        <w:pStyle w:val="Odstavecseseznamem"/>
        <w:numPr>
          <w:ilvl w:val="0"/>
          <w:numId w:val="14"/>
        </w:numPr>
        <w:jc w:val="both"/>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F45D23">
      <w:pPr>
        <w:pStyle w:val="Odstavecseseznamem"/>
        <w:numPr>
          <w:ilvl w:val="0"/>
          <w:numId w:val="14"/>
        </w:numPr>
        <w:jc w:val="both"/>
        <w:rPr>
          <w:rFonts w:ascii="Arial" w:hAnsi="Arial" w:cs="Arial"/>
        </w:rPr>
      </w:pPr>
      <w:r w:rsidRPr="00800EE4">
        <w:rPr>
          <w:rFonts w:ascii="Arial" w:hAnsi="Arial" w:cs="Arial"/>
        </w:rPr>
        <w:lastRenderedPageBreak/>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F45D23">
      <w:pPr>
        <w:pStyle w:val="Odstavecseseznamem"/>
        <w:numPr>
          <w:ilvl w:val="0"/>
          <w:numId w:val="14"/>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77777777" w:rsidR="001947C1" w:rsidRDefault="001947C1" w:rsidP="00806C61">
      <w:pP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 xml:space="preserve">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w:t>
      </w:r>
      <w:r w:rsidRPr="00800EE4">
        <w:rPr>
          <w:rFonts w:ascii="Arial" w:hAnsi="Arial" w:cs="Arial"/>
        </w:rPr>
        <w:lastRenderedPageBreak/>
        <w:t>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5F406DC9" w:rsidR="00502776" w:rsidRDefault="00502776" w:rsidP="00E46D84">
      <w:pPr>
        <w:pStyle w:val="Odstavecseseznamem"/>
        <w:numPr>
          <w:ilvl w:val="0"/>
          <w:numId w:val="17"/>
        </w:numPr>
        <w:jc w:val="both"/>
        <w:rPr>
          <w:rFonts w:ascii="Arial" w:hAnsi="Arial" w:cs="Arial"/>
        </w:rPr>
      </w:pPr>
      <w:bookmarkStart w:id="28" w:name="_Ref376379662"/>
      <w:r w:rsidRPr="00800EE4">
        <w:rPr>
          <w:rFonts w:ascii="Arial" w:hAnsi="Arial" w:cs="Arial"/>
        </w:rPr>
        <w:t xml:space="preserve">Zhotovitel se zavazuje uhradit smluvní pokutu ve výši 0,02 % z celkové ceny díla bez DPH za každý i započatý kalendářní den prodlení s termínem zahájení prací dle této </w:t>
      </w:r>
      <w:r w:rsidRPr="00806C61">
        <w:rPr>
          <w:rFonts w:ascii="Arial" w:hAnsi="Arial" w:cs="Arial"/>
        </w:rPr>
        <w:t>smlouvy.</w:t>
      </w:r>
      <w:bookmarkEnd w:id="28"/>
    </w:p>
    <w:p w14:paraId="45C0AAA9" w14:textId="0B5FEBCA" w:rsidR="000A4159" w:rsidRPr="00806C61" w:rsidRDefault="000A4159" w:rsidP="00E46D84">
      <w:pPr>
        <w:pStyle w:val="Odstavecseseznamem"/>
        <w:numPr>
          <w:ilvl w:val="0"/>
          <w:numId w:val="17"/>
        </w:numPr>
        <w:jc w:val="both"/>
        <w:rPr>
          <w:rFonts w:ascii="Arial" w:hAnsi="Arial" w:cs="Arial"/>
        </w:rPr>
      </w:pPr>
      <w:bookmarkStart w:id="29" w:name="_Ref376379666"/>
      <w:r w:rsidRPr="00800EE4">
        <w:rPr>
          <w:rFonts w:ascii="Arial" w:hAnsi="Arial" w:cs="Arial"/>
        </w:rPr>
        <w:t>Zhotovitel se zavazuje uhradit smluvní pokutu ve výši 0,03 % z celkové ceny díla bez DPH</w:t>
      </w:r>
      <w:r w:rsidRPr="00800EE4" w:rsidDel="00275DB5">
        <w:rPr>
          <w:rFonts w:ascii="Arial" w:hAnsi="Arial" w:cs="Arial"/>
        </w:rPr>
        <w:t xml:space="preserve"> </w:t>
      </w:r>
      <w:r w:rsidRPr="00800EE4">
        <w:rPr>
          <w:rFonts w:ascii="Arial" w:hAnsi="Arial" w:cs="Arial"/>
        </w:rPr>
        <w:t>za každý i započatý kalendářní den prodlení s dílčími termíny jednotlivých fází plnění díla dle této smlouvy</w:t>
      </w:r>
      <w:r w:rsidRPr="00800EE4">
        <w:rPr>
          <w:rFonts w:ascii="Arial" w:hAnsi="Arial" w:cs="Arial"/>
          <w:i/>
        </w:rPr>
        <w:t>.</w:t>
      </w:r>
      <w:bookmarkEnd w:id="29"/>
    </w:p>
    <w:p w14:paraId="74535B23" w14:textId="77777777" w:rsidR="00502776" w:rsidRPr="00800EE4" w:rsidRDefault="00502776" w:rsidP="00E46D84">
      <w:pPr>
        <w:pStyle w:val="Odstavecseseznamem"/>
        <w:numPr>
          <w:ilvl w:val="0"/>
          <w:numId w:val="17"/>
        </w:numPr>
        <w:jc w:val="both"/>
        <w:rPr>
          <w:rFonts w:ascii="Arial" w:hAnsi="Arial" w:cs="Arial"/>
        </w:rPr>
      </w:pPr>
      <w:bookmarkStart w:id="30"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0"/>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1" w:name="_Hlk18575330"/>
      <w:bookmarkStart w:id="32"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1"/>
    </w:p>
    <w:bookmarkEnd w:id="32"/>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w:t>
      </w:r>
      <w:r w:rsidRPr="00800EE4">
        <w:rPr>
          <w:rFonts w:ascii="Arial" w:hAnsi="Arial" w:cs="Arial"/>
        </w:rPr>
        <w:lastRenderedPageBreak/>
        <w:t xml:space="preserve">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24FA231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zhotovitele v rámci </w:t>
      </w:r>
      <w:r w:rsidR="007C4632">
        <w:rPr>
          <w:rFonts w:ascii="Arial" w:hAnsi="Arial" w:cs="Arial"/>
        </w:rPr>
        <w:t>zadávacího řízení</w:t>
      </w:r>
      <w:r w:rsidR="00FF7B4A">
        <w:rPr>
          <w:rFonts w:ascii="Arial" w:hAnsi="Arial" w:cs="Arial"/>
        </w:rPr>
        <w:t xml:space="preserve"> </w:t>
      </w:r>
      <w:r w:rsidRPr="00800EE4">
        <w:rPr>
          <w:rFonts w:ascii="Arial" w:hAnsi="Arial" w:cs="Arial"/>
        </w:rPr>
        <w:t xml:space="preserve">na Veřejnou zakázku nebo bez předchozího souhlasu objednatele, </w:t>
      </w:r>
    </w:p>
    <w:p w14:paraId="451AAFC0" w14:textId="7924F40E" w:rsidR="00412DA9" w:rsidRDefault="00943F4A" w:rsidP="00E46D84">
      <w:pPr>
        <w:pStyle w:val="Odstavecseseznamem"/>
        <w:numPr>
          <w:ilvl w:val="2"/>
          <w:numId w:val="13"/>
        </w:numPr>
        <w:jc w:val="both"/>
        <w:rPr>
          <w:rFonts w:ascii="Arial" w:hAnsi="Arial" w:cs="Arial"/>
        </w:rPr>
      </w:pPr>
      <w:r w:rsidRPr="00800EE4">
        <w:rPr>
          <w:rFonts w:ascii="Arial" w:hAnsi="Arial" w:cs="Arial"/>
        </w:rPr>
        <w:t>kdy vyjde najevo, že zhotovitel uvedl v</w:t>
      </w:r>
      <w:r w:rsidR="00806C61">
        <w:rPr>
          <w:rFonts w:ascii="Arial" w:hAnsi="Arial" w:cs="Arial"/>
        </w:rPr>
        <w:t> </w:t>
      </w:r>
      <w:r w:rsidRPr="00800EE4">
        <w:rPr>
          <w:rFonts w:ascii="Arial" w:hAnsi="Arial" w:cs="Arial"/>
        </w:rPr>
        <w:t>rámci</w:t>
      </w:r>
      <w:r w:rsidR="00806C61">
        <w:rPr>
          <w:rFonts w:ascii="Arial" w:hAnsi="Arial" w:cs="Arial"/>
        </w:rPr>
        <w:t xml:space="preserve"> </w:t>
      </w:r>
      <w:r w:rsidR="00FF7B4A">
        <w:rPr>
          <w:rFonts w:ascii="Arial" w:hAnsi="Arial" w:cs="Arial"/>
        </w:rPr>
        <w:t xml:space="preserve">zadávacího </w:t>
      </w:r>
      <w:r w:rsidRPr="00800EE4">
        <w:rPr>
          <w:rFonts w:ascii="Arial" w:hAnsi="Arial" w:cs="Arial"/>
        </w:rPr>
        <w:t>řízení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lastRenderedPageBreak/>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4584520F"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E751BB">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260F6EEE"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00B3042B">
        <w:rPr>
          <w:rFonts w:ascii="Arial" w:hAnsi="Arial" w:cs="Arial"/>
        </w:rPr>
        <w:t>zadávacího</w:t>
      </w:r>
      <w:r w:rsidR="00F16696" w:rsidRPr="00F16696">
        <w:rPr>
          <w:rFonts w:ascii="Arial" w:hAnsi="Arial" w:cs="Arial"/>
        </w:rPr>
        <w:t xml:space="preserve"> </w:t>
      </w:r>
      <w:r w:rsidRPr="00F16696">
        <w:rPr>
          <w:rFonts w:ascii="Arial" w:hAnsi="Arial" w:cs="Arial"/>
        </w:rPr>
        <w:t>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3" w:name="_Hlk16768800"/>
      <w:r w:rsidR="00937C89" w:rsidRPr="00937C89">
        <w:rPr>
          <w:rFonts w:ascii="Arial" w:hAnsi="Arial" w:cs="Arial"/>
        </w:rPr>
        <w:t>nařízení Evropského parlamentu a Rady EU 2016/679 („GDPR“) a zákona č. 110/2019 Sb., o zpracování osobních údajů</w:t>
      </w:r>
      <w:bookmarkEnd w:id="33"/>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lastRenderedPageBreak/>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1566844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542BA6FE" w14:textId="77777777" w:rsidR="00541D3B" w:rsidRDefault="00541D3B" w:rsidP="00433C9B">
      <w:pPr>
        <w:spacing w:after="120"/>
        <w:ind w:left="360" w:firstLine="348"/>
        <w:jc w:val="both"/>
        <w:rPr>
          <w:rFonts w:ascii="Arial" w:hAnsi="Arial" w:cs="Arial"/>
        </w:rPr>
      </w:pPr>
    </w:p>
    <w:p w14:paraId="10E90280" w14:textId="1C4668B5"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r w:rsidR="00F16696">
        <w:rPr>
          <w:rFonts w:ascii="Arial" w:hAnsi="Arial" w:cs="Arial"/>
        </w:rPr>
        <w:t xml:space="preserve"> </w:t>
      </w:r>
    </w:p>
    <w:p w14:paraId="5611A56A" w14:textId="346A14CA" w:rsidR="00562BBC" w:rsidRPr="00433C9B" w:rsidRDefault="00562BBC" w:rsidP="00433C9B">
      <w:pPr>
        <w:spacing w:after="120"/>
        <w:ind w:firstLine="708"/>
        <w:jc w:val="both"/>
        <w:rPr>
          <w:rFonts w:ascii="Arial" w:hAnsi="Arial" w:cs="Arial"/>
        </w:rPr>
      </w:pPr>
      <w:r w:rsidRPr="00433C9B">
        <w:rPr>
          <w:rFonts w:ascii="Arial" w:hAnsi="Arial" w:cs="Arial"/>
        </w:rPr>
        <w:t>Jméno/funkce:</w:t>
      </w:r>
      <w:r w:rsidR="00EF793F">
        <w:rPr>
          <w:rFonts w:ascii="Arial" w:hAnsi="Arial" w:cs="Arial"/>
        </w:rPr>
        <w:t xml:space="preserve"> Ing. Ivana Hrstková</w:t>
      </w:r>
      <w:r w:rsidR="00F16696">
        <w:rPr>
          <w:rFonts w:ascii="Arial" w:hAnsi="Arial" w:cs="Arial"/>
        </w:rPr>
        <w:t>, odbor</w:t>
      </w:r>
      <w:r w:rsidR="00EF793F">
        <w:rPr>
          <w:rFonts w:ascii="Arial" w:hAnsi="Arial" w:cs="Arial"/>
        </w:rPr>
        <w:t>ný rada</w:t>
      </w:r>
      <w:r w:rsidR="00B12B63">
        <w:rPr>
          <w:rFonts w:ascii="Arial" w:hAnsi="Arial" w:cs="Arial"/>
        </w:rPr>
        <w:t xml:space="preserve"> Pobočka Chomutov</w:t>
      </w:r>
    </w:p>
    <w:p w14:paraId="7E03C732" w14:textId="07112D3A"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00F16696">
        <w:rPr>
          <w:rFonts w:ascii="Arial" w:hAnsi="Arial" w:cs="Arial"/>
        </w:rPr>
        <w:t xml:space="preserve"> +420</w:t>
      </w:r>
      <w:r w:rsidR="00EF793F">
        <w:rPr>
          <w:rFonts w:ascii="Arial" w:hAnsi="Arial" w:cs="Arial"/>
        </w:rPr>
        <w:t> 725 901 492</w:t>
      </w:r>
      <w:r w:rsidRPr="00433C9B">
        <w:rPr>
          <w:rFonts w:ascii="Arial" w:hAnsi="Arial" w:cs="Arial"/>
        </w:rPr>
        <w:tab/>
      </w:r>
    </w:p>
    <w:p w14:paraId="36DFEE08" w14:textId="6ED34809" w:rsidR="00541D3B" w:rsidRDefault="00562BBC" w:rsidP="00541D3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t xml:space="preserve"> </w:t>
      </w:r>
      <w:r w:rsidR="00F16696">
        <w:rPr>
          <w:rFonts w:ascii="Arial" w:hAnsi="Arial" w:cs="Arial"/>
        </w:rPr>
        <w:t>i.</w:t>
      </w:r>
      <w:r w:rsidR="00EF793F">
        <w:rPr>
          <w:rFonts w:ascii="Arial" w:hAnsi="Arial" w:cs="Arial"/>
        </w:rPr>
        <w:t>hrstkova</w:t>
      </w:r>
      <w:r w:rsidR="00F16696">
        <w:rPr>
          <w:rFonts w:ascii="Arial" w:hAnsi="Arial" w:cs="Arial"/>
        </w:rPr>
        <w:t>@spucr.cz</w:t>
      </w:r>
    </w:p>
    <w:p w14:paraId="2CFE111C" w14:textId="29B243CE"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29E31C3D" w14:textId="35B666E9"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00F16696" w:rsidRPr="00F16696">
        <w:rPr>
          <w:rFonts w:ascii="Arial" w:hAnsi="Arial" w:cs="Arial"/>
          <w:highlight w:val="yellow"/>
        </w:rPr>
        <w:t xml:space="preserve"> </w:t>
      </w:r>
      <w:r w:rsidR="00F16696" w:rsidRPr="00DB6AB3">
        <w:rPr>
          <w:rFonts w:ascii="Arial" w:hAnsi="Arial" w:cs="Arial"/>
          <w:highlight w:val="yellow"/>
        </w:rPr>
        <w:t>………………</w:t>
      </w:r>
      <w:r w:rsidR="00F16696">
        <w:rPr>
          <w:rFonts w:ascii="Arial" w:hAnsi="Arial" w:cs="Arial"/>
        </w:rPr>
        <w:t>.</w:t>
      </w:r>
      <w:r w:rsidRPr="00433C9B">
        <w:rPr>
          <w:rFonts w:ascii="Arial" w:hAnsi="Arial" w:cs="Arial"/>
        </w:rPr>
        <w:tab/>
      </w:r>
    </w:p>
    <w:p w14:paraId="08BF2B6D" w14:textId="0385BB2C"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sidR="00F16696">
        <w:rPr>
          <w:rFonts w:ascii="Arial" w:hAnsi="Arial" w:cs="Arial"/>
        </w:rPr>
        <w:t xml:space="preserve"> </w:t>
      </w:r>
      <w:r w:rsidR="00F16696" w:rsidRPr="00DB6AB3">
        <w:rPr>
          <w:rFonts w:ascii="Arial" w:hAnsi="Arial" w:cs="Arial"/>
          <w:highlight w:val="yellow"/>
        </w:rPr>
        <w:t>………………</w:t>
      </w:r>
      <w:r w:rsidR="00F16696">
        <w:rPr>
          <w:rFonts w:ascii="Arial" w:hAnsi="Arial" w:cs="Arial"/>
        </w:rPr>
        <w:t>.</w:t>
      </w:r>
    </w:p>
    <w:p w14:paraId="28F1B137" w14:textId="66A49820"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r w:rsidR="00F16696">
        <w:rPr>
          <w:rFonts w:ascii="Arial" w:hAnsi="Arial" w:cs="Arial"/>
        </w:rPr>
        <w:t xml:space="preserve"> </w:t>
      </w:r>
      <w:r w:rsidR="00F16696" w:rsidRPr="00DB6AB3">
        <w:rPr>
          <w:rFonts w:ascii="Arial" w:hAnsi="Arial" w:cs="Arial"/>
          <w:highlight w:val="yellow"/>
        </w:rPr>
        <w:t>………………</w:t>
      </w:r>
      <w:r w:rsidR="00F16696">
        <w:rPr>
          <w:rFonts w:ascii="Arial" w:hAnsi="Arial" w:cs="Arial"/>
        </w:rPr>
        <w: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lastRenderedPageBreak/>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6F2C5E6F"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w:t>
      </w:r>
      <w:r w:rsidR="00F16696">
        <w:rPr>
          <w:rFonts w:ascii="Arial" w:hAnsi="Arial" w:cs="Arial"/>
        </w:rPr>
        <w:t> </w:t>
      </w:r>
      <w:r w:rsidR="00C72CB2">
        <w:rPr>
          <w:rFonts w:ascii="Arial" w:hAnsi="Arial" w:cs="Arial"/>
        </w:rPr>
        <w:t>v</w:t>
      </w:r>
      <w:r w:rsidR="001D320F">
        <w:rPr>
          <w:rFonts w:ascii="Arial" w:hAnsi="Arial" w:cs="Arial"/>
        </w:rPr>
        <w:t xml:space="preserve"> zadávacím</w:t>
      </w:r>
      <w:r w:rsidR="00C72CB2">
        <w:rPr>
          <w:rFonts w:ascii="Arial" w:hAnsi="Arial" w:cs="Arial"/>
        </w:rPr>
        <w:t xml:space="preserve"> </w:t>
      </w:r>
      <w:r w:rsidR="00943F4A" w:rsidRPr="00800EE4">
        <w:rPr>
          <w:rFonts w:ascii="Arial" w:hAnsi="Arial" w:cs="Arial"/>
        </w:rPr>
        <w:t>řízení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musí splňovat kvalifikaci minimálně v rozsahu, v jakém byla prokázána v</w:t>
      </w:r>
      <w:r w:rsidR="001D320F">
        <w:rPr>
          <w:rFonts w:ascii="Arial" w:hAnsi="Arial" w:cs="Arial"/>
        </w:rPr>
        <w:t xml:space="preserve"> zadávacím</w:t>
      </w:r>
      <w:r w:rsidR="00922B4E" w:rsidRPr="00C72CB2">
        <w:rPr>
          <w:rFonts w:ascii="Arial" w:hAnsi="Arial" w:cs="Arial"/>
        </w:rPr>
        <w:t xml:space="preserve"> řízení</w:t>
      </w:r>
      <w:r w:rsidR="00D71AEB">
        <w:rPr>
          <w:rFonts w:ascii="Arial" w:hAnsi="Arial" w:cs="Arial"/>
        </w:rPr>
        <w:t>.</w:t>
      </w:r>
    </w:p>
    <w:p w14:paraId="0C748A98" w14:textId="67DA7837" w:rsidR="00412DA9" w:rsidRPr="006720FA"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C72CB2">
        <w:rPr>
          <w:rFonts w:ascii="Arial" w:hAnsi="Arial" w:cs="Arial"/>
        </w:rPr>
        <w:t>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4"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4"/>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600F4C86" w14:textId="41E33165" w:rsidR="002C4BD8" w:rsidRDefault="00943F4A" w:rsidP="00943F4A">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3EAD538" w14:textId="77777777" w:rsidR="008F7D04" w:rsidRPr="008F7D04" w:rsidRDefault="008F7D04" w:rsidP="008F7D04">
      <w:pPr>
        <w:pStyle w:val="Odstavecseseznamem"/>
        <w:jc w:val="both"/>
        <w:rPr>
          <w:rFonts w:ascii="Arial" w:hAnsi="Arial" w:cs="Arial"/>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lastRenderedPageBreak/>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5"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44F310C8"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w:t>
      </w:r>
      <w:r w:rsidRPr="00C72CB2">
        <w:rPr>
          <w:rFonts w:ascii="Arial" w:hAnsi="Arial" w:cs="Arial"/>
        </w:rPr>
        <w:t xml:space="preserve">ce) </w:t>
      </w:r>
      <w:r w:rsidR="00784C56">
        <w:rPr>
          <w:rFonts w:ascii="Arial" w:hAnsi="Arial" w:cs="Arial"/>
        </w:rPr>
        <w:t>vždy</w:t>
      </w:r>
      <w:r w:rsidR="003D30C7" w:rsidRPr="00C72CB2">
        <w:rPr>
          <w:rFonts w:ascii="Arial" w:hAnsi="Arial" w:cs="Arial"/>
        </w:rPr>
        <w:t xml:space="preserve"> řešeny</w:t>
      </w:r>
      <w:r w:rsidR="00784C56">
        <w:rPr>
          <w:rFonts w:ascii="Arial" w:hAnsi="Arial" w:cs="Arial"/>
        </w:rPr>
        <w:t xml:space="preserve"> </w:t>
      </w:r>
      <w:r w:rsidR="003D30C7" w:rsidRPr="00C72CB2">
        <w:rPr>
          <w:rFonts w:ascii="Arial" w:hAnsi="Arial" w:cs="Arial"/>
        </w:rPr>
        <w:t>v souladu se ZZVZ (§222).</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3B87E7A9" w:rsidR="00DF4837" w:rsidRDefault="00425420" w:rsidP="00E46D84">
      <w:pPr>
        <w:pStyle w:val="Odstavecseseznamem"/>
        <w:numPr>
          <w:ilvl w:val="0"/>
          <w:numId w:val="20"/>
        </w:numPr>
        <w:jc w:val="both"/>
        <w:rPr>
          <w:rFonts w:ascii="Arial" w:hAnsi="Arial" w:cs="Arial"/>
        </w:rPr>
      </w:pPr>
      <w:bookmarkStart w:id="36" w:name="_Hlk98500885"/>
      <w:r w:rsidRPr="00425420">
        <w:rPr>
          <w:rFonts w:ascii="Arial" w:hAnsi="Arial" w:cs="Arial"/>
        </w:rPr>
        <w:t xml:space="preserve"> </w:t>
      </w:r>
      <w:bookmarkStart w:id="37" w:name="_Hlk98762770"/>
      <w:bookmarkEnd w:id="36"/>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v průběhu plnění veřejné zakázky, Objednatel však vyhrazenou změnu nemusí využít a může se rozhodnout provést nové</w:t>
      </w:r>
      <w:r w:rsidR="00BF5ABD">
        <w:rPr>
          <w:rFonts w:ascii="Arial" w:hAnsi="Arial" w:cs="Arial"/>
        </w:rPr>
        <w:t xml:space="preserve"> </w:t>
      </w:r>
      <w:r w:rsidR="00902A19">
        <w:rPr>
          <w:rFonts w:ascii="Arial" w:hAnsi="Arial" w:cs="Arial"/>
        </w:rPr>
        <w:t>zadávací</w:t>
      </w:r>
      <w:r w:rsidR="00220165" w:rsidRPr="00C72CB2">
        <w:rPr>
          <w:rFonts w:ascii="Arial" w:hAnsi="Arial" w:cs="Arial"/>
        </w:rPr>
        <w:t xml:space="preserve"> řízení.</w:t>
      </w:r>
      <w:r w:rsidR="00220165" w:rsidRPr="00220165">
        <w:rPr>
          <w:rFonts w:ascii="Arial" w:hAnsi="Arial" w:cs="Arial"/>
        </w:rPr>
        <w:t xml:space="preserve"> Podmínky pro tuto změnu a způsob určení nového Zhotovitele je jednoznačně vymezen v Zadávací dokumentaci.</w:t>
      </w:r>
    </w:p>
    <w:bookmarkEnd w:id="37"/>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lastRenderedPageBreak/>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5"/>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516A3A" w:rsidRDefault="0078484C" w:rsidP="0078484C">
      <w:pPr>
        <w:pStyle w:val="Odstavecseseznamem"/>
        <w:numPr>
          <w:ilvl w:val="0"/>
          <w:numId w:val="10"/>
        </w:numPr>
        <w:jc w:val="both"/>
        <w:rPr>
          <w:rFonts w:ascii="Arial" w:hAnsi="Arial" w:cs="Arial"/>
        </w:rPr>
      </w:pPr>
      <w:r w:rsidRPr="00516A3A">
        <w:rPr>
          <w:rFonts w:ascii="Arial" w:hAnsi="Arial" w:cs="Arial"/>
        </w:rPr>
        <w:t xml:space="preserve">Smlouva nabývá platnosti dnem podpisu smluvních stran a účinnosti dnem jejího uveřejnění v registru smluv dle </w:t>
      </w:r>
      <w:proofErr w:type="spellStart"/>
      <w:r w:rsidRPr="00516A3A">
        <w:rPr>
          <w:rFonts w:ascii="Arial" w:hAnsi="Arial" w:cs="Arial"/>
        </w:rPr>
        <w:t>ust</w:t>
      </w:r>
      <w:proofErr w:type="spellEnd"/>
      <w:r w:rsidRPr="00516A3A">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8" w:name="_Hlk99089982"/>
      <w:r>
        <w:rPr>
          <w:rFonts w:ascii="Arial" w:hAnsi="Arial" w:cs="Arial"/>
        </w:rPr>
        <w:t xml:space="preserve">Přílohou č. 3 této smlouvy jsou </w:t>
      </w:r>
      <w:bookmarkStart w:id="39" w:name="_Hlk99090050"/>
      <w:r>
        <w:rPr>
          <w:rFonts w:ascii="Arial" w:hAnsi="Arial" w:cs="Arial"/>
        </w:rPr>
        <w:t>podmínky povinné publicity NPO</w:t>
      </w:r>
      <w:bookmarkEnd w:id="39"/>
    </w:p>
    <w:bookmarkEnd w:id="38"/>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0"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0"/>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w:t>
      </w:r>
      <w:r w:rsidRPr="00800EE4">
        <w:rPr>
          <w:rFonts w:ascii="Arial" w:hAnsi="Arial" w:cs="Arial"/>
        </w:rPr>
        <w:lastRenderedPageBreak/>
        <w:t xml:space="preserve">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708318CD"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 v</w:t>
      </w:r>
      <w:r w:rsidR="00042BF5">
        <w:rPr>
          <w:rFonts w:ascii="Arial" w:hAnsi="Arial" w:cs="Arial"/>
          <w:color w:val="201F1E"/>
          <w:shd w:val="clear" w:color="auto" w:fill="FFFFFF"/>
        </w:rPr>
        <w:t> </w:t>
      </w:r>
      <w:r w:rsidR="007F6117">
        <w:rPr>
          <w:rFonts w:ascii="Arial" w:hAnsi="Arial" w:cs="Arial"/>
          <w:color w:val="201F1E"/>
          <w:shd w:val="clear" w:color="auto" w:fill="FFFFFF"/>
        </w:rPr>
        <w:t>zadávacím</w:t>
      </w:r>
      <w:r w:rsidR="00042BF5">
        <w:rPr>
          <w:rStyle w:val="Odkaznakoment"/>
        </w:rPr>
        <w:t xml:space="preserve"> </w:t>
      </w:r>
      <w:r w:rsidR="00042BF5">
        <w:rPr>
          <w:rFonts w:ascii="Arial" w:hAnsi="Arial" w:cs="Arial"/>
          <w:color w:val="201F1E"/>
          <w:shd w:val="clear" w:color="auto" w:fill="FFFFFF"/>
        </w:rPr>
        <w:t>říze</w:t>
      </w:r>
      <w:r w:rsidRPr="00541D3B">
        <w:rPr>
          <w:rFonts w:ascii="Arial" w:hAnsi="Arial" w:cs="Arial"/>
          <w:color w:val="201F1E"/>
          <w:shd w:val="clear" w:color="auto" w:fill="FFFFFF"/>
        </w:rPr>
        <w:t>ní, nebo poddodavatel, jehož prostřednictvím plní předmět této sml</w:t>
      </w:r>
      <w:r>
        <w:rPr>
          <w:rFonts w:ascii="Arial" w:hAnsi="Arial" w:cs="Arial"/>
          <w:color w:val="201F1E"/>
          <w:shd w:val="clear" w:color="auto" w:fill="FFFFFF"/>
        </w:rPr>
        <w:t>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6A6B2B92" w14:textId="6C002455" w:rsidR="00833ED3" w:rsidRPr="00742DBD" w:rsidRDefault="00F65924" w:rsidP="00742DBD">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do </w:t>
      </w:r>
      <w:r w:rsidR="007F6117">
        <w:rPr>
          <w:rFonts w:ascii="Arial" w:hAnsi="Arial" w:cs="Arial"/>
          <w:color w:val="201F1E"/>
          <w:bdr w:val="none" w:sz="0" w:space="0" w:color="auto" w:frame="1"/>
        </w:rPr>
        <w:t>zadávacího ř</w:t>
      </w:r>
      <w:r>
        <w:rPr>
          <w:rFonts w:ascii="Arial" w:hAnsi="Arial" w:cs="Arial"/>
          <w:color w:val="201F1E"/>
          <w:shd w:val="clear" w:color="auto" w:fill="FFFFFF"/>
        </w:rPr>
        <w:t>ízení na realizaci stavby uvedené v čl. I odst. 2 smlouvy vyjádřil svůj souhlas se zásadami a pravidly, která jsou uvedena v Kodexu dodavatele veřejné zakázky (Příloha č. 1 Zadávací dokumentace). </w:t>
      </w:r>
    </w:p>
    <w:p w14:paraId="59F243CC" w14:textId="3A0D0F9F" w:rsidR="00742DBD" w:rsidRDefault="00742DBD" w:rsidP="00742DBD">
      <w:pPr>
        <w:pStyle w:val="Odstavecseseznamem"/>
        <w:jc w:val="both"/>
        <w:rPr>
          <w:rFonts w:ascii="Arial" w:hAnsi="Arial" w:cs="Arial"/>
          <w:color w:val="201F1E"/>
          <w:shd w:val="clear" w:color="auto" w:fill="FFFFFF"/>
        </w:rPr>
      </w:pPr>
    </w:p>
    <w:p w14:paraId="221D14FD" w14:textId="50BAF9A9" w:rsidR="00D9674B" w:rsidRDefault="00D9674B" w:rsidP="00742DBD">
      <w:pPr>
        <w:pStyle w:val="Odstavecseseznamem"/>
        <w:jc w:val="both"/>
        <w:rPr>
          <w:rFonts w:ascii="Arial" w:hAnsi="Arial" w:cs="Arial"/>
          <w:color w:val="201F1E"/>
          <w:shd w:val="clear" w:color="auto" w:fill="FFFFFF"/>
        </w:rPr>
      </w:pPr>
    </w:p>
    <w:p w14:paraId="3008BABD" w14:textId="77777777" w:rsidR="00D9674B" w:rsidRDefault="00D9674B" w:rsidP="00742DBD">
      <w:pPr>
        <w:pStyle w:val="Odstavecseseznamem"/>
        <w:jc w:val="both"/>
        <w:rPr>
          <w:rFonts w:ascii="Arial" w:hAnsi="Arial" w:cs="Arial"/>
          <w:color w:val="201F1E"/>
          <w:shd w:val="clear" w:color="auto" w:fill="FFFFFF"/>
        </w:rPr>
      </w:pPr>
    </w:p>
    <w:tbl>
      <w:tblPr>
        <w:tblW w:w="0" w:type="auto"/>
        <w:tblLook w:val="04A0" w:firstRow="1" w:lastRow="0" w:firstColumn="1" w:lastColumn="0" w:noHBand="0" w:noVBand="1"/>
      </w:tblPr>
      <w:tblGrid>
        <w:gridCol w:w="4536"/>
        <w:gridCol w:w="4536"/>
      </w:tblGrid>
      <w:tr w:rsidR="005D294D" w:rsidRPr="00CD3479" w14:paraId="4D20BBE5" w14:textId="77777777" w:rsidTr="00234EF9">
        <w:tc>
          <w:tcPr>
            <w:tcW w:w="4606" w:type="dxa"/>
            <w:shd w:val="clear" w:color="auto" w:fill="auto"/>
          </w:tcPr>
          <w:p w14:paraId="66793A36" w14:textId="77777777" w:rsidR="005D294D" w:rsidRPr="00800EE4" w:rsidRDefault="005D294D" w:rsidP="00234EF9">
            <w:pPr>
              <w:rPr>
                <w:rFonts w:ascii="Arial" w:hAnsi="Arial" w:cs="Arial"/>
              </w:rPr>
            </w:pPr>
            <w:r w:rsidRPr="00800EE4">
              <w:rPr>
                <w:rFonts w:ascii="Arial" w:hAnsi="Arial" w:cs="Arial"/>
              </w:rPr>
              <w:t>V</w:t>
            </w:r>
            <w:r>
              <w:rPr>
                <w:rFonts w:ascii="Arial" w:hAnsi="Arial" w:cs="Arial"/>
              </w:rPr>
              <w:t xml:space="preserve"> Teplicích</w:t>
            </w:r>
            <w:r w:rsidRPr="00800EE4">
              <w:rPr>
                <w:rFonts w:ascii="Arial" w:hAnsi="Arial" w:cs="Arial"/>
              </w:rPr>
              <w:t xml:space="preserve"> dne………</w:t>
            </w:r>
          </w:p>
        </w:tc>
        <w:tc>
          <w:tcPr>
            <w:tcW w:w="4606" w:type="dxa"/>
            <w:shd w:val="clear" w:color="auto" w:fill="auto"/>
          </w:tcPr>
          <w:p w14:paraId="53BB2253" w14:textId="77777777" w:rsidR="005D294D" w:rsidRPr="00800EE4" w:rsidRDefault="005D294D" w:rsidP="00234EF9">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5D294D" w:rsidRPr="00CD3479" w14:paraId="6913AE4E" w14:textId="77777777" w:rsidTr="00234EF9">
        <w:tc>
          <w:tcPr>
            <w:tcW w:w="4606" w:type="dxa"/>
            <w:shd w:val="clear" w:color="auto" w:fill="auto"/>
          </w:tcPr>
          <w:p w14:paraId="7BD50FB0" w14:textId="77777777" w:rsidR="005D294D" w:rsidRDefault="005D294D" w:rsidP="00234EF9">
            <w:pPr>
              <w:rPr>
                <w:rFonts w:ascii="Arial" w:hAnsi="Arial" w:cs="Arial"/>
              </w:rPr>
            </w:pPr>
          </w:p>
          <w:p w14:paraId="37C7C86D" w14:textId="77777777" w:rsidR="005D294D" w:rsidRDefault="005D294D" w:rsidP="00234EF9">
            <w:pPr>
              <w:rPr>
                <w:rFonts w:ascii="Arial" w:hAnsi="Arial" w:cs="Arial"/>
              </w:rPr>
            </w:pPr>
          </w:p>
          <w:p w14:paraId="0660D03F" w14:textId="77777777" w:rsidR="005D294D" w:rsidRPr="00800EE4" w:rsidRDefault="005D294D" w:rsidP="00234EF9">
            <w:pPr>
              <w:rPr>
                <w:rFonts w:ascii="Arial" w:hAnsi="Arial" w:cs="Arial"/>
              </w:rPr>
            </w:pPr>
          </w:p>
        </w:tc>
        <w:tc>
          <w:tcPr>
            <w:tcW w:w="4606" w:type="dxa"/>
            <w:shd w:val="clear" w:color="auto" w:fill="auto"/>
          </w:tcPr>
          <w:p w14:paraId="4B21C1C6" w14:textId="77777777" w:rsidR="005D294D" w:rsidRPr="00800EE4" w:rsidRDefault="005D294D" w:rsidP="00234EF9">
            <w:pPr>
              <w:rPr>
                <w:rFonts w:ascii="Arial" w:hAnsi="Arial" w:cs="Arial"/>
              </w:rPr>
            </w:pPr>
          </w:p>
        </w:tc>
      </w:tr>
      <w:tr w:rsidR="005D294D" w:rsidRPr="00CD3479" w14:paraId="1B0090AD" w14:textId="77777777" w:rsidTr="00234EF9">
        <w:tc>
          <w:tcPr>
            <w:tcW w:w="4606" w:type="dxa"/>
            <w:shd w:val="clear" w:color="auto" w:fill="auto"/>
          </w:tcPr>
          <w:p w14:paraId="3312DD53" w14:textId="77777777" w:rsidR="005D294D" w:rsidRPr="00800EE4" w:rsidRDefault="005D294D" w:rsidP="00234EF9">
            <w:pPr>
              <w:rPr>
                <w:rFonts w:ascii="Arial" w:hAnsi="Arial" w:cs="Arial"/>
              </w:rPr>
            </w:pPr>
            <w:r w:rsidRPr="00800EE4">
              <w:rPr>
                <w:rFonts w:ascii="Arial" w:hAnsi="Arial" w:cs="Arial"/>
              </w:rPr>
              <w:t>……………………………………</w:t>
            </w:r>
          </w:p>
        </w:tc>
        <w:tc>
          <w:tcPr>
            <w:tcW w:w="4606" w:type="dxa"/>
            <w:shd w:val="clear" w:color="auto" w:fill="auto"/>
          </w:tcPr>
          <w:p w14:paraId="75C17DB5" w14:textId="77777777" w:rsidR="005D294D" w:rsidRPr="00800EE4" w:rsidRDefault="005D294D" w:rsidP="00234EF9">
            <w:pPr>
              <w:rPr>
                <w:rFonts w:ascii="Arial" w:hAnsi="Arial" w:cs="Arial"/>
              </w:rPr>
            </w:pPr>
            <w:r w:rsidRPr="00800EE4">
              <w:rPr>
                <w:rFonts w:ascii="Arial" w:hAnsi="Arial" w:cs="Arial"/>
              </w:rPr>
              <w:t>……………………………………</w:t>
            </w:r>
          </w:p>
        </w:tc>
      </w:tr>
      <w:tr w:rsidR="005D294D" w:rsidRPr="00CD3479" w14:paraId="2553B8DF" w14:textId="77777777" w:rsidTr="00234EF9">
        <w:tc>
          <w:tcPr>
            <w:tcW w:w="4606" w:type="dxa"/>
            <w:shd w:val="clear" w:color="auto" w:fill="auto"/>
          </w:tcPr>
          <w:p w14:paraId="7FBB0380" w14:textId="77777777" w:rsidR="005D294D" w:rsidRPr="00931427" w:rsidRDefault="005D294D" w:rsidP="00234EF9">
            <w:pPr>
              <w:spacing w:after="0"/>
              <w:rPr>
                <w:rFonts w:ascii="Arial" w:hAnsi="Arial" w:cs="Arial"/>
                <w:bCs/>
              </w:rPr>
            </w:pPr>
            <w:r w:rsidRPr="00931427">
              <w:rPr>
                <w:rFonts w:ascii="Arial" w:hAnsi="Arial" w:cs="Arial"/>
                <w:bCs/>
              </w:rPr>
              <w:t>Ing. Pave</w:t>
            </w:r>
            <w:r>
              <w:rPr>
                <w:rFonts w:ascii="Arial" w:hAnsi="Arial" w:cs="Arial"/>
                <w:bCs/>
              </w:rPr>
              <w:t>l</w:t>
            </w:r>
            <w:r w:rsidRPr="00931427">
              <w:rPr>
                <w:rFonts w:ascii="Arial" w:hAnsi="Arial" w:cs="Arial"/>
                <w:bCs/>
              </w:rPr>
              <w:t xml:space="preserve"> Pojer</w:t>
            </w:r>
          </w:p>
          <w:p w14:paraId="448250B8" w14:textId="77777777" w:rsidR="005D294D" w:rsidRPr="00931427" w:rsidRDefault="005D294D" w:rsidP="00234EF9">
            <w:pPr>
              <w:spacing w:after="0"/>
              <w:rPr>
                <w:rFonts w:ascii="Arial" w:hAnsi="Arial" w:cs="Arial"/>
                <w:bCs/>
              </w:rPr>
            </w:pPr>
            <w:r w:rsidRPr="00931427">
              <w:rPr>
                <w:rFonts w:ascii="Arial" w:hAnsi="Arial" w:cs="Arial"/>
                <w:bCs/>
              </w:rPr>
              <w:t>ředitel Krajského pozemkového úřadu pro Ústecký kraj</w:t>
            </w:r>
          </w:p>
        </w:tc>
        <w:tc>
          <w:tcPr>
            <w:tcW w:w="4606" w:type="dxa"/>
            <w:shd w:val="clear" w:color="auto" w:fill="auto"/>
          </w:tcPr>
          <w:p w14:paraId="565F6933" w14:textId="77777777" w:rsidR="005D294D" w:rsidRPr="007D2C88" w:rsidRDefault="005D294D" w:rsidP="00234EF9">
            <w:pPr>
              <w:rPr>
                <w:rFonts w:ascii="Arial" w:hAnsi="Arial" w:cs="Arial"/>
                <w:bCs/>
              </w:rPr>
            </w:pPr>
            <w:r w:rsidRPr="007D2C88">
              <w:rPr>
                <w:rFonts w:ascii="Arial" w:hAnsi="Arial" w:cs="Arial"/>
                <w:bCs/>
              </w:rPr>
              <w:t>zhotovitel</w:t>
            </w:r>
          </w:p>
        </w:tc>
      </w:tr>
    </w:tbl>
    <w:p w14:paraId="17E819B5" w14:textId="77777777" w:rsidR="005D294D" w:rsidRDefault="005D294D" w:rsidP="005D294D">
      <w:pPr>
        <w:rPr>
          <w:rFonts w:ascii="Arial" w:hAnsi="Arial" w:cs="Arial"/>
        </w:rPr>
      </w:pPr>
    </w:p>
    <w:p w14:paraId="674FAB31" w14:textId="77777777" w:rsidR="00D9674B" w:rsidRDefault="00D9674B" w:rsidP="00B754FE">
      <w:pPr>
        <w:rPr>
          <w:rFonts w:ascii="Arial" w:hAnsi="Arial" w:cs="Arial"/>
          <w:b/>
          <w:bCs/>
          <w:sz w:val="24"/>
          <w:szCs w:val="24"/>
          <w:u w:val="single"/>
        </w:rPr>
      </w:pPr>
    </w:p>
    <w:p w14:paraId="75342DBF" w14:textId="77777777" w:rsidR="00D9674B" w:rsidRDefault="00D9674B">
      <w:pPr>
        <w:rPr>
          <w:rFonts w:ascii="Arial" w:hAnsi="Arial" w:cs="Arial"/>
          <w:b/>
          <w:bCs/>
          <w:sz w:val="24"/>
          <w:szCs w:val="24"/>
          <w:u w:val="single"/>
        </w:rPr>
      </w:pPr>
      <w:r>
        <w:rPr>
          <w:rFonts w:ascii="Arial" w:hAnsi="Arial" w:cs="Arial"/>
          <w:b/>
          <w:bCs/>
          <w:sz w:val="24"/>
          <w:szCs w:val="24"/>
          <w:u w:val="single"/>
        </w:rPr>
        <w:br w:type="page"/>
      </w:r>
    </w:p>
    <w:p w14:paraId="5000D432" w14:textId="766754FC" w:rsidR="00D209F1" w:rsidRPr="00D31CC9" w:rsidRDefault="00B754FE" w:rsidP="00B754FE">
      <w:pPr>
        <w:rPr>
          <w:rFonts w:ascii="Arial" w:hAnsi="Arial" w:cs="Arial"/>
          <w:b/>
          <w:bCs/>
          <w:u w:val="single"/>
        </w:rPr>
      </w:pPr>
      <w:r w:rsidRPr="00D31CC9">
        <w:rPr>
          <w:rFonts w:ascii="Arial" w:hAnsi="Arial" w:cs="Arial"/>
          <w:b/>
          <w:bCs/>
          <w:u w:val="single"/>
        </w:rPr>
        <w:lastRenderedPageBreak/>
        <w:t>Příloha č. 1 Specifikace díla</w:t>
      </w:r>
    </w:p>
    <w:p w14:paraId="565E6BFD" w14:textId="3E3F344E" w:rsidR="00C45609" w:rsidRPr="00D31CC9" w:rsidRDefault="00324AC3" w:rsidP="00E07759">
      <w:pPr>
        <w:jc w:val="both"/>
        <w:rPr>
          <w:rFonts w:ascii="Arial" w:hAnsi="Arial" w:cs="Arial"/>
        </w:rPr>
      </w:pPr>
      <w:r w:rsidRPr="00D31CC9">
        <w:rPr>
          <w:rFonts w:ascii="Arial" w:hAnsi="Arial" w:cs="Arial"/>
        </w:rPr>
        <w:t xml:space="preserve">Předmětem </w:t>
      </w:r>
      <w:r w:rsidR="002765C3" w:rsidRPr="00D31CC9">
        <w:rPr>
          <w:rFonts w:ascii="Arial" w:hAnsi="Arial" w:cs="Arial"/>
        </w:rPr>
        <w:t xml:space="preserve">díla je </w:t>
      </w:r>
      <w:r w:rsidRPr="00D31CC9">
        <w:rPr>
          <w:rFonts w:ascii="Arial" w:hAnsi="Arial" w:cs="Arial"/>
          <w:b/>
          <w:bCs/>
        </w:rPr>
        <w:t xml:space="preserve">realizace lokálního biokoridoru LBK </w:t>
      </w:r>
      <w:proofErr w:type="gramStart"/>
      <w:r w:rsidRPr="00D31CC9">
        <w:rPr>
          <w:rFonts w:ascii="Arial" w:hAnsi="Arial" w:cs="Arial"/>
          <w:b/>
          <w:bCs/>
        </w:rPr>
        <w:t>2B</w:t>
      </w:r>
      <w:proofErr w:type="gramEnd"/>
      <w:r w:rsidRPr="00D31CC9">
        <w:rPr>
          <w:rFonts w:ascii="Arial" w:hAnsi="Arial" w:cs="Arial"/>
        </w:rPr>
        <w:t xml:space="preserve"> </w:t>
      </w:r>
      <w:r w:rsidRPr="00D31CC9">
        <w:rPr>
          <w:rFonts w:ascii="Arial" w:hAnsi="Arial" w:cs="Arial"/>
          <w:b/>
          <w:bCs/>
        </w:rPr>
        <w:t>a krajinné zeleně KZ</w:t>
      </w:r>
      <w:r w:rsidR="002765C3" w:rsidRPr="00D31CC9">
        <w:rPr>
          <w:rFonts w:ascii="Arial" w:hAnsi="Arial" w:cs="Arial"/>
          <w:b/>
          <w:bCs/>
        </w:rPr>
        <w:t xml:space="preserve"> </w:t>
      </w:r>
      <w:r w:rsidRPr="00D31CC9">
        <w:rPr>
          <w:rFonts w:ascii="Arial" w:hAnsi="Arial" w:cs="Arial"/>
          <w:b/>
          <w:bCs/>
        </w:rPr>
        <w:t>4</w:t>
      </w:r>
      <w:r w:rsidRPr="00D31CC9">
        <w:rPr>
          <w:rFonts w:ascii="Arial" w:hAnsi="Arial" w:cs="Arial"/>
        </w:rPr>
        <w:t xml:space="preserve"> v </w:t>
      </w:r>
      <w:proofErr w:type="spellStart"/>
      <w:r w:rsidRPr="00D31CC9">
        <w:rPr>
          <w:rFonts w:ascii="Arial" w:hAnsi="Arial" w:cs="Arial"/>
        </w:rPr>
        <w:t>k.ú</w:t>
      </w:r>
      <w:proofErr w:type="spellEnd"/>
      <w:r w:rsidRPr="00D31CC9">
        <w:rPr>
          <w:rFonts w:ascii="Arial" w:hAnsi="Arial" w:cs="Arial"/>
        </w:rPr>
        <w:t>. Hrušovany u Chomutova</w:t>
      </w:r>
      <w:r w:rsidR="002765C3" w:rsidRPr="00D31CC9">
        <w:rPr>
          <w:rFonts w:ascii="Arial" w:hAnsi="Arial" w:cs="Arial"/>
        </w:rPr>
        <w:t xml:space="preserve">, včetně </w:t>
      </w:r>
      <w:r w:rsidRPr="00D31CC9">
        <w:rPr>
          <w:rFonts w:ascii="Arial" w:hAnsi="Arial" w:cs="Arial"/>
          <w:b/>
          <w:bCs/>
        </w:rPr>
        <w:t>zajištění následné tříleté pěstební péče</w:t>
      </w:r>
      <w:r w:rsidRPr="00D31CC9">
        <w:rPr>
          <w:rFonts w:ascii="Arial" w:hAnsi="Arial" w:cs="Arial"/>
        </w:rPr>
        <w:t>.</w:t>
      </w:r>
      <w:r w:rsidR="00C45609" w:rsidRPr="00D31CC9">
        <w:rPr>
          <w:rFonts w:ascii="Arial" w:hAnsi="Arial" w:cs="Arial"/>
        </w:rPr>
        <w:t xml:space="preserve"> Výsadba je navržen</w:t>
      </w:r>
      <w:r w:rsidR="00A0372D" w:rsidRPr="00D31CC9">
        <w:rPr>
          <w:rFonts w:ascii="Arial" w:hAnsi="Arial" w:cs="Arial"/>
        </w:rPr>
        <w:t>a</w:t>
      </w:r>
      <w:r w:rsidR="00C45609" w:rsidRPr="00D31CC9">
        <w:rPr>
          <w:rFonts w:ascii="Arial" w:hAnsi="Arial" w:cs="Arial"/>
        </w:rPr>
        <w:t xml:space="preserve"> v souladu s právními předpisy </w:t>
      </w:r>
      <w:r w:rsidR="00A0372D" w:rsidRPr="00D31CC9">
        <w:rPr>
          <w:rFonts w:ascii="Arial" w:hAnsi="Arial" w:cs="Arial"/>
        </w:rPr>
        <w:t>vychází z PSZ v </w:t>
      </w:r>
      <w:proofErr w:type="spellStart"/>
      <w:r w:rsidR="00A0372D" w:rsidRPr="00D31CC9">
        <w:rPr>
          <w:rFonts w:ascii="Arial" w:hAnsi="Arial" w:cs="Arial"/>
        </w:rPr>
        <w:t>k.ú</w:t>
      </w:r>
      <w:proofErr w:type="spellEnd"/>
      <w:r w:rsidR="00A0372D" w:rsidRPr="00D31CC9">
        <w:rPr>
          <w:rFonts w:ascii="Arial" w:hAnsi="Arial" w:cs="Arial"/>
        </w:rPr>
        <w:t>. Hrušovany u Chomutova a Územního plánu Hrušovany.</w:t>
      </w:r>
    </w:p>
    <w:p w14:paraId="2336B48B" w14:textId="4AD96D16" w:rsidR="008959B5" w:rsidRPr="00D31CC9" w:rsidRDefault="00E07759" w:rsidP="00D209F1">
      <w:pPr>
        <w:jc w:val="both"/>
        <w:rPr>
          <w:rFonts w:ascii="Arial" w:hAnsi="Arial" w:cs="Arial"/>
          <w:b/>
          <w:bCs/>
        </w:rPr>
      </w:pPr>
      <w:r w:rsidRPr="00D31CC9">
        <w:rPr>
          <w:rFonts w:ascii="Arial" w:hAnsi="Arial" w:cs="Arial"/>
        </w:rPr>
        <w:t xml:space="preserve">Realizační </w:t>
      </w:r>
      <w:r w:rsidRPr="00D31CC9">
        <w:rPr>
          <w:rFonts w:ascii="Arial" w:hAnsi="Arial" w:cs="Arial"/>
          <w:b/>
          <w:bCs/>
        </w:rPr>
        <w:t xml:space="preserve">projektovou dokumentaci </w:t>
      </w:r>
      <w:r w:rsidRPr="00D31CC9">
        <w:rPr>
          <w:rFonts w:ascii="Arial" w:hAnsi="Arial" w:cs="Arial"/>
        </w:rPr>
        <w:t xml:space="preserve">s podrobným popisem díla </w:t>
      </w:r>
      <w:r w:rsidRPr="00D31CC9">
        <w:rPr>
          <w:rFonts w:ascii="Arial" w:hAnsi="Arial" w:cs="Arial"/>
          <w:b/>
          <w:bCs/>
        </w:rPr>
        <w:t xml:space="preserve">zpracoval Aleš Dvořák, IČ: 71870962.  </w:t>
      </w:r>
    </w:p>
    <w:p w14:paraId="1F91AC36" w14:textId="77777777" w:rsidR="0034068A" w:rsidRPr="00D31CC9" w:rsidRDefault="0034068A" w:rsidP="00F53C92">
      <w:pPr>
        <w:spacing w:after="0"/>
        <w:jc w:val="both"/>
        <w:rPr>
          <w:rFonts w:ascii="Arial" w:hAnsi="Arial" w:cs="Arial"/>
          <w:b/>
          <w:bCs/>
        </w:rPr>
      </w:pPr>
    </w:p>
    <w:p w14:paraId="4DFC64BC" w14:textId="7DEDB49C" w:rsidR="00C45609" w:rsidRPr="00D31CC9" w:rsidRDefault="00C45609" w:rsidP="00E07759">
      <w:pPr>
        <w:pStyle w:val="Odstavecseseznamem"/>
        <w:numPr>
          <w:ilvl w:val="0"/>
          <w:numId w:val="85"/>
        </w:numPr>
        <w:spacing w:after="0"/>
        <w:jc w:val="both"/>
        <w:rPr>
          <w:rFonts w:ascii="Arial" w:hAnsi="Arial" w:cs="Arial"/>
          <w:b/>
          <w:bCs/>
          <w:u w:val="single"/>
        </w:rPr>
      </w:pPr>
      <w:r w:rsidRPr="00D31CC9">
        <w:rPr>
          <w:rFonts w:ascii="Arial" w:hAnsi="Arial" w:cs="Arial"/>
          <w:b/>
          <w:bCs/>
          <w:u w:val="single"/>
        </w:rPr>
        <w:t xml:space="preserve">Lokální biokoridor LBK </w:t>
      </w:r>
      <w:proofErr w:type="gramStart"/>
      <w:r w:rsidRPr="00D31CC9">
        <w:rPr>
          <w:rFonts w:ascii="Arial" w:hAnsi="Arial" w:cs="Arial"/>
          <w:b/>
          <w:bCs/>
          <w:u w:val="single"/>
        </w:rPr>
        <w:t>2B</w:t>
      </w:r>
      <w:proofErr w:type="gramEnd"/>
    </w:p>
    <w:p w14:paraId="7833AF57" w14:textId="77777777" w:rsidR="00C45609" w:rsidRPr="00D31CC9" w:rsidRDefault="00C45609" w:rsidP="00F53C92">
      <w:pPr>
        <w:spacing w:after="0"/>
        <w:jc w:val="both"/>
        <w:rPr>
          <w:rFonts w:ascii="Arial" w:hAnsi="Arial" w:cs="Arial"/>
          <w:b/>
          <w:bCs/>
          <w:u w:val="single"/>
        </w:rPr>
      </w:pPr>
    </w:p>
    <w:tbl>
      <w:tblPr>
        <w:tblpPr w:leftFromText="141" w:rightFromText="141" w:vertAnchor="text" w:tblpY="282"/>
        <w:tblW w:w="9160" w:type="dxa"/>
        <w:tblCellMar>
          <w:left w:w="70" w:type="dxa"/>
          <w:right w:w="70" w:type="dxa"/>
        </w:tblCellMar>
        <w:tblLook w:val="04A0" w:firstRow="1" w:lastRow="0" w:firstColumn="1" w:lastColumn="0" w:noHBand="0" w:noVBand="1"/>
      </w:tblPr>
      <w:tblGrid>
        <w:gridCol w:w="1180"/>
        <w:gridCol w:w="2960"/>
        <w:gridCol w:w="2880"/>
        <w:gridCol w:w="2140"/>
      </w:tblGrid>
      <w:tr w:rsidR="00C45609" w:rsidRPr="00D31CC9" w14:paraId="420E4E39" w14:textId="77777777" w:rsidTr="00C45609">
        <w:trPr>
          <w:trHeight w:val="435"/>
        </w:trPr>
        <w:tc>
          <w:tcPr>
            <w:tcW w:w="1180" w:type="dxa"/>
            <w:tcBorders>
              <w:top w:val="nil"/>
              <w:left w:val="nil"/>
              <w:bottom w:val="nil"/>
              <w:right w:val="nil"/>
            </w:tcBorders>
            <w:shd w:val="clear" w:color="auto" w:fill="auto"/>
            <w:noWrap/>
            <w:vAlign w:val="bottom"/>
            <w:hideMark/>
          </w:tcPr>
          <w:p w14:paraId="2C0651F7" w14:textId="77777777" w:rsidR="00C45609" w:rsidRPr="00D31CC9" w:rsidRDefault="00C45609" w:rsidP="00F53C92">
            <w:pPr>
              <w:spacing w:after="0" w:line="240" w:lineRule="auto"/>
              <w:jc w:val="both"/>
              <w:rPr>
                <w:rFonts w:ascii="Arial" w:eastAsia="Times New Roman" w:hAnsi="Arial" w:cs="Arial"/>
                <w:b/>
                <w:bCs/>
                <w:color w:val="000000"/>
                <w:lang w:eastAsia="cs-CZ"/>
              </w:rPr>
            </w:pPr>
            <w:r w:rsidRPr="00D31CC9">
              <w:rPr>
                <w:rFonts w:ascii="Arial" w:eastAsia="Times New Roman" w:hAnsi="Arial" w:cs="Arial"/>
                <w:b/>
                <w:bCs/>
                <w:color w:val="000000"/>
                <w:lang w:eastAsia="cs-CZ"/>
              </w:rPr>
              <w:t xml:space="preserve">LBK </w:t>
            </w:r>
            <w:proofErr w:type="gramStart"/>
            <w:r w:rsidRPr="00D31CC9">
              <w:rPr>
                <w:rFonts w:ascii="Arial" w:eastAsia="Times New Roman" w:hAnsi="Arial" w:cs="Arial"/>
                <w:b/>
                <w:bCs/>
                <w:color w:val="000000"/>
                <w:lang w:eastAsia="cs-CZ"/>
              </w:rPr>
              <w:t>2B</w:t>
            </w:r>
            <w:proofErr w:type="gramEnd"/>
          </w:p>
        </w:tc>
        <w:tc>
          <w:tcPr>
            <w:tcW w:w="2960" w:type="dxa"/>
            <w:tcBorders>
              <w:top w:val="nil"/>
              <w:left w:val="nil"/>
              <w:bottom w:val="nil"/>
              <w:right w:val="nil"/>
            </w:tcBorders>
            <w:shd w:val="clear" w:color="auto" w:fill="auto"/>
            <w:noWrap/>
            <w:vAlign w:val="bottom"/>
            <w:hideMark/>
          </w:tcPr>
          <w:p w14:paraId="098349C0" w14:textId="77777777" w:rsidR="00C45609" w:rsidRPr="00D31CC9" w:rsidRDefault="00C45609" w:rsidP="00F53C92">
            <w:pPr>
              <w:spacing w:after="0" w:line="240" w:lineRule="auto"/>
              <w:jc w:val="both"/>
              <w:rPr>
                <w:rFonts w:ascii="Arial" w:eastAsia="Times New Roman" w:hAnsi="Arial" w:cs="Arial"/>
                <w:b/>
                <w:bCs/>
                <w:color w:val="000000"/>
                <w:lang w:eastAsia="cs-CZ"/>
              </w:rPr>
            </w:pPr>
          </w:p>
        </w:tc>
        <w:tc>
          <w:tcPr>
            <w:tcW w:w="2880" w:type="dxa"/>
            <w:tcBorders>
              <w:top w:val="nil"/>
              <w:left w:val="nil"/>
              <w:bottom w:val="nil"/>
              <w:right w:val="nil"/>
            </w:tcBorders>
            <w:shd w:val="clear" w:color="auto" w:fill="auto"/>
            <w:noWrap/>
            <w:vAlign w:val="bottom"/>
            <w:hideMark/>
          </w:tcPr>
          <w:p w14:paraId="0CB0F623" w14:textId="77777777" w:rsidR="00C45609" w:rsidRPr="00D31CC9" w:rsidRDefault="00C45609" w:rsidP="00F53C92">
            <w:pPr>
              <w:spacing w:after="0" w:line="240" w:lineRule="auto"/>
              <w:jc w:val="both"/>
              <w:rPr>
                <w:rFonts w:ascii="Arial" w:eastAsia="Times New Roman" w:hAnsi="Arial" w:cs="Arial"/>
                <w:lang w:eastAsia="cs-CZ"/>
              </w:rPr>
            </w:pPr>
          </w:p>
        </w:tc>
        <w:tc>
          <w:tcPr>
            <w:tcW w:w="2140" w:type="dxa"/>
            <w:tcBorders>
              <w:top w:val="nil"/>
              <w:left w:val="nil"/>
              <w:bottom w:val="nil"/>
              <w:right w:val="nil"/>
            </w:tcBorders>
            <w:shd w:val="clear" w:color="auto" w:fill="auto"/>
            <w:noWrap/>
            <w:vAlign w:val="bottom"/>
            <w:hideMark/>
          </w:tcPr>
          <w:p w14:paraId="7BDF56B5" w14:textId="77777777" w:rsidR="00C45609" w:rsidRPr="00D31CC9" w:rsidRDefault="00C45609" w:rsidP="00F53C92">
            <w:pPr>
              <w:spacing w:after="0" w:line="240" w:lineRule="auto"/>
              <w:jc w:val="both"/>
              <w:rPr>
                <w:rFonts w:ascii="Arial" w:eastAsia="Times New Roman" w:hAnsi="Arial" w:cs="Arial"/>
                <w:lang w:eastAsia="cs-CZ"/>
              </w:rPr>
            </w:pPr>
          </w:p>
        </w:tc>
      </w:tr>
      <w:tr w:rsidR="00C45609" w:rsidRPr="00D31CC9" w14:paraId="45ECD1D7" w14:textId="77777777" w:rsidTr="00C45609">
        <w:trPr>
          <w:trHeight w:val="360"/>
        </w:trPr>
        <w:tc>
          <w:tcPr>
            <w:tcW w:w="1180" w:type="dxa"/>
            <w:tcBorders>
              <w:top w:val="single" w:sz="8" w:space="0" w:color="auto"/>
              <w:left w:val="single" w:sz="8" w:space="0" w:color="auto"/>
              <w:bottom w:val="single" w:sz="8" w:space="0" w:color="auto"/>
              <w:right w:val="nil"/>
            </w:tcBorders>
            <w:shd w:val="clear" w:color="auto" w:fill="auto"/>
            <w:noWrap/>
            <w:vAlign w:val="bottom"/>
            <w:hideMark/>
          </w:tcPr>
          <w:p w14:paraId="39DBACE9" w14:textId="77777777" w:rsidR="00C45609" w:rsidRPr="00D31CC9" w:rsidRDefault="00C45609" w:rsidP="00F53C92">
            <w:pPr>
              <w:spacing w:after="0" w:line="240" w:lineRule="auto"/>
              <w:jc w:val="both"/>
              <w:rPr>
                <w:rFonts w:ascii="Arial" w:eastAsia="Times New Roman" w:hAnsi="Arial" w:cs="Arial"/>
                <w:b/>
                <w:bCs/>
                <w:color w:val="000000"/>
                <w:lang w:eastAsia="cs-CZ"/>
              </w:rPr>
            </w:pPr>
            <w:proofErr w:type="spellStart"/>
            <w:r w:rsidRPr="00D31CC9">
              <w:rPr>
                <w:rFonts w:ascii="Arial" w:eastAsia="Times New Roman" w:hAnsi="Arial" w:cs="Arial"/>
                <w:b/>
                <w:bCs/>
                <w:color w:val="000000"/>
                <w:lang w:eastAsia="cs-CZ"/>
              </w:rPr>
              <w:t>p.č</w:t>
            </w:r>
            <w:proofErr w:type="spellEnd"/>
            <w:r w:rsidRPr="00D31CC9">
              <w:rPr>
                <w:rFonts w:ascii="Arial" w:eastAsia="Times New Roman" w:hAnsi="Arial" w:cs="Arial"/>
                <w:b/>
                <w:bCs/>
                <w:color w:val="000000"/>
                <w:lang w:eastAsia="cs-CZ"/>
              </w:rPr>
              <w:t>.</w:t>
            </w:r>
          </w:p>
        </w:tc>
        <w:tc>
          <w:tcPr>
            <w:tcW w:w="2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B853612" w14:textId="7C5BDB3F" w:rsidR="00C45609" w:rsidRPr="00D31CC9" w:rsidRDefault="00C45609" w:rsidP="00F53C92">
            <w:pPr>
              <w:spacing w:after="0" w:line="240" w:lineRule="auto"/>
              <w:jc w:val="both"/>
              <w:rPr>
                <w:rFonts w:ascii="Arial" w:eastAsia="Times New Roman" w:hAnsi="Arial" w:cs="Arial"/>
                <w:b/>
                <w:bCs/>
                <w:color w:val="000000"/>
                <w:lang w:eastAsia="cs-CZ"/>
              </w:rPr>
            </w:pPr>
            <w:r w:rsidRPr="00D31CC9">
              <w:rPr>
                <w:rFonts w:ascii="Arial" w:eastAsia="Times New Roman" w:hAnsi="Arial" w:cs="Arial"/>
                <w:b/>
                <w:bCs/>
                <w:color w:val="000000"/>
                <w:lang w:eastAsia="cs-CZ"/>
              </w:rPr>
              <w:t>Vlastník</w:t>
            </w:r>
          </w:p>
        </w:tc>
        <w:tc>
          <w:tcPr>
            <w:tcW w:w="2880" w:type="dxa"/>
            <w:tcBorders>
              <w:top w:val="single" w:sz="8" w:space="0" w:color="auto"/>
              <w:left w:val="nil"/>
              <w:bottom w:val="single" w:sz="8" w:space="0" w:color="auto"/>
              <w:right w:val="single" w:sz="8" w:space="0" w:color="auto"/>
            </w:tcBorders>
            <w:shd w:val="clear" w:color="auto" w:fill="auto"/>
            <w:noWrap/>
            <w:vAlign w:val="bottom"/>
            <w:hideMark/>
          </w:tcPr>
          <w:p w14:paraId="007818B3" w14:textId="0A3A4693" w:rsidR="00C45609" w:rsidRPr="00D31CC9" w:rsidRDefault="00C45609" w:rsidP="00F53C92">
            <w:pPr>
              <w:spacing w:after="0" w:line="240" w:lineRule="auto"/>
              <w:jc w:val="both"/>
              <w:rPr>
                <w:rFonts w:ascii="Arial" w:eastAsia="Times New Roman" w:hAnsi="Arial" w:cs="Arial"/>
                <w:b/>
                <w:bCs/>
                <w:color w:val="000000"/>
                <w:lang w:eastAsia="cs-CZ"/>
              </w:rPr>
            </w:pPr>
            <w:r w:rsidRPr="00D31CC9">
              <w:rPr>
                <w:rFonts w:ascii="Arial" w:eastAsia="Times New Roman" w:hAnsi="Arial" w:cs="Arial"/>
                <w:b/>
                <w:bCs/>
                <w:color w:val="000000"/>
                <w:lang w:eastAsia="cs-CZ"/>
              </w:rPr>
              <w:t>druh pozemku</w:t>
            </w:r>
          </w:p>
        </w:tc>
        <w:tc>
          <w:tcPr>
            <w:tcW w:w="2140" w:type="dxa"/>
            <w:tcBorders>
              <w:top w:val="single" w:sz="8" w:space="0" w:color="auto"/>
              <w:left w:val="nil"/>
              <w:bottom w:val="single" w:sz="8" w:space="0" w:color="auto"/>
              <w:right w:val="single" w:sz="8" w:space="0" w:color="auto"/>
            </w:tcBorders>
            <w:shd w:val="clear" w:color="auto" w:fill="auto"/>
            <w:noWrap/>
            <w:vAlign w:val="bottom"/>
            <w:hideMark/>
          </w:tcPr>
          <w:p w14:paraId="1A583B6F" w14:textId="1ECE7B12" w:rsidR="00C45609" w:rsidRPr="00D31CC9" w:rsidRDefault="00C45609" w:rsidP="00F53C92">
            <w:pPr>
              <w:spacing w:after="0" w:line="240" w:lineRule="auto"/>
              <w:jc w:val="both"/>
              <w:rPr>
                <w:rFonts w:ascii="Arial" w:eastAsia="Times New Roman" w:hAnsi="Arial" w:cs="Arial"/>
                <w:b/>
                <w:bCs/>
                <w:color w:val="000000"/>
                <w:lang w:eastAsia="cs-CZ"/>
              </w:rPr>
            </w:pPr>
            <w:r w:rsidRPr="00D31CC9">
              <w:rPr>
                <w:rFonts w:ascii="Arial" w:eastAsia="Times New Roman" w:hAnsi="Arial" w:cs="Arial"/>
                <w:b/>
                <w:bCs/>
                <w:color w:val="000000"/>
                <w:lang w:eastAsia="cs-CZ"/>
              </w:rPr>
              <w:t>Výměra v m</w:t>
            </w:r>
            <w:r w:rsidRPr="00D31CC9">
              <w:rPr>
                <w:rFonts w:ascii="Arial" w:eastAsia="Times New Roman" w:hAnsi="Arial" w:cs="Arial"/>
                <w:b/>
                <w:bCs/>
                <w:color w:val="000000"/>
                <w:vertAlign w:val="superscript"/>
                <w:lang w:eastAsia="cs-CZ"/>
              </w:rPr>
              <w:t>2</w:t>
            </w:r>
          </w:p>
        </w:tc>
      </w:tr>
      <w:tr w:rsidR="00C45609" w:rsidRPr="00D31CC9" w14:paraId="37B7278D" w14:textId="77777777" w:rsidTr="00C45609">
        <w:trPr>
          <w:trHeight w:val="60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293AF325" w14:textId="77777777" w:rsidR="00C45609" w:rsidRPr="00D31CC9" w:rsidRDefault="00C45609" w:rsidP="00F53C92">
            <w:pPr>
              <w:spacing w:after="0" w:line="240" w:lineRule="auto"/>
              <w:jc w:val="both"/>
              <w:rPr>
                <w:rFonts w:ascii="Arial" w:eastAsia="Times New Roman" w:hAnsi="Arial" w:cs="Arial"/>
                <w:color w:val="000000"/>
                <w:lang w:eastAsia="cs-CZ"/>
              </w:rPr>
            </w:pPr>
            <w:r w:rsidRPr="00D31CC9">
              <w:rPr>
                <w:rFonts w:ascii="Arial" w:eastAsia="Times New Roman" w:hAnsi="Arial" w:cs="Arial"/>
                <w:color w:val="000000"/>
                <w:lang w:eastAsia="cs-CZ"/>
              </w:rPr>
              <w:t>826</w:t>
            </w:r>
          </w:p>
        </w:tc>
        <w:tc>
          <w:tcPr>
            <w:tcW w:w="2960" w:type="dxa"/>
            <w:tcBorders>
              <w:top w:val="nil"/>
              <w:left w:val="nil"/>
              <w:bottom w:val="single" w:sz="4" w:space="0" w:color="auto"/>
              <w:right w:val="single" w:sz="4" w:space="0" w:color="auto"/>
            </w:tcBorders>
            <w:shd w:val="clear" w:color="auto" w:fill="auto"/>
            <w:noWrap/>
            <w:vAlign w:val="center"/>
            <w:hideMark/>
          </w:tcPr>
          <w:p w14:paraId="558E9FEB" w14:textId="77777777" w:rsidR="00C45609" w:rsidRPr="00D31CC9" w:rsidRDefault="00C45609" w:rsidP="00F53C92">
            <w:pPr>
              <w:spacing w:after="0" w:line="240" w:lineRule="auto"/>
              <w:jc w:val="both"/>
              <w:rPr>
                <w:rFonts w:ascii="Arial" w:eastAsia="Times New Roman" w:hAnsi="Arial" w:cs="Arial"/>
                <w:color w:val="000000"/>
                <w:lang w:eastAsia="cs-CZ"/>
              </w:rPr>
            </w:pPr>
            <w:r w:rsidRPr="00D31CC9">
              <w:rPr>
                <w:rFonts w:ascii="Arial" w:eastAsia="Times New Roman" w:hAnsi="Arial" w:cs="Arial"/>
                <w:color w:val="000000"/>
                <w:lang w:eastAsia="cs-CZ"/>
              </w:rPr>
              <w:t>Obec Hrušovany</w:t>
            </w:r>
          </w:p>
        </w:tc>
        <w:tc>
          <w:tcPr>
            <w:tcW w:w="2880" w:type="dxa"/>
            <w:tcBorders>
              <w:top w:val="nil"/>
              <w:left w:val="nil"/>
              <w:bottom w:val="single" w:sz="4" w:space="0" w:color="auto"/>
              <w:right w:val="single" w:sz="4" w:space="0" w:color="auto"/>
            </w:tcBorders>
            <w:shd w:val="clear" w:color="auto" w:fill="auto"/>
            <w:vAlign w:val="center"/>
            <w:hideMark/>
          </w:tcPr>
          <w:p w14:paraId="5B99CD2A" w14:textId="77777777" w:rsidR="00C45609" w:rsidRPr="00D31CC9" w:rsidRDefault="00C45609" w:rsidP="00F53C92">
            <w:pPr>
              <w:spacing w:after="0" w:line="240" w:lineRule="auto"/>
              <w:jc w:val="both"/>
              <w:rPr>
                <w:rFonts w:ascii="Arial" w:eastAsia="Times New Roman" w:hAnsi="Arial" w:cs="Arial"/>
                <w:color w:val="000000"/>
                <w:lang w:eastAsia="cs-CZ"/>
              </w:rPr>
            </w:pPr>
            <w:r w:rsidRPr="00D31CC9">
              <w:rPr>
                <w:rFonts w:ascii="Arial" w:eastAsia="Times New Roman" w:hAnsi="Arial" w:cs="Arial"/>
                <w:color w:val="000000"/>
                <w:lang w:eastAsia="cs-CZ"/>
              </w:rPr>
              <w:t>ostatní plocha-neplodná půda</w:t>
            </w:r>
          </w:p>
        </w:tc>
        <w:tc>
          <w:tcPr>
            <w:tcW w:w="2140" w:type="dxa"/>
            <w:tcBorders>
              <w:top w:val="nil"/>
              <w:left w:val="nil"/>
              <w:bottom w:val="single" w:sz="4" w:space="0" w:color="auto"/>
              <w:right w:val="single" w:sz="4" w:space="0" w:color="auto"/>
            </w:tcBorders>
            <w:shd w:val="clear" w:color="auto" w:fill="auto"/>
            <w:noWrap/>
            <w:vAlign w:val="center"/>
            <w:hideMark/>
          </w:tcPr>
          <w:p w14:paraId="3660B972" w14:textId="77777777" w:rsidR="00C45609" w:rsidRPr="00D31CC9" w:rsidRDefault="00C45609" w:rsidP="00F53C92">
            <w:pPr>
              <w:spacing w:after="0" w:line="240" w:lineRule="auto"/>
              <w:jc w:val="both"/>
              <w:rPr>
                <w:rFonts w:ascii="Arial" w:eastAsia="Times New Roman" w:hAnsi="Arial" w:cs="Arial"/>
                <w:color w:val="000000"/>
                <w:lang w:eastAsia="cs-CZ"/>
              </w:rPr>
            </w:pPr>
            <w:r w:rsidRPr="00D31CC9">
              <w:rPr>
                <w:rFonts w:ascii="Arial" w:eastAsia="Times New Roman" w:hAnsi="Arial" w:cs="Arial"/>
                <w:color w:val="000000"/>
                <w:lang w:eastAsia="cs-CZ"/>
              </w:rPr>
              <w:t>7090</w:t>
            </w:r>
          </w:p>
        </w:tc>
      </w:tr>
    </w:tbl>
    <w:p w14:paraId="374EAE2D" w14:textId="621EADBF" w:rsidR="002765C3" w:rsidRPr="00D31CC9" w:rsidRDefault="002765C3" w:rsidP="00F53C92">
      <w:pPr>
        <w:jc w:val="both"/>
        <w:rPr>
          <w:rFonts w:ascii="Arial" w:hAnsi="Arial" w:cs="Arial"/>
        </w:rPr>
      </w:pPr>
      <w:r w:rsidRPr="00D31CC9">
        <w:rPr>
          <w:rFonts w:ascii="Arial" w:hAnsi="Arial" w:cs="Arial"/>
        </w:rPr>
        <w:t>Stavba bude umístěna na pozem</w:t>
      </w:r>
      <w:r w:rsidR="00C45609" w:rsidRPr="00D31CC9">
        <w:rPr>
          <w:rFonts w:ascii="Arial" w:hAnsi="Arial" w:cs="Arial"/>
        </w:rPr>
        <w:t>ku</w:t>
      </w:r>
      <w:r w:rsidRPr="00D31CC9">
        <w:rPr>
          <w:rFonts w:ascii="Arial" w:hAnsi="Arial" w:cs="Arial"/>
        </w:rPr>
        <w:t xml:space="preserve"> v </w:t>
      </w:r>
      <w:proofErr w:type="spellStart"/>
      <w:r w:rsidRPr="00D31CC9">
        <w:rPr>
          <w:rFonts w:ascii="Arial" w:hAnsi="Arial" w:cs="Arial"/>
        </w:rPr>
        <w:t>k.ú</w:t>
      </w:r>
      <w:proofErr w:type="spellEnd"/>
      <w:r w:rsidRPr="00D31CC9">
        <w:rPr>
          <w:rFonts w:ascii="Arial" w:hAnsi="Arial" w:cs="Arial"/>
        </w:rPr>
        <w:t>. Hrušovany u Chomutova:</w:t>
      </w:r>
    </w:p>
    <w:p w14:paraId="666F6A8E" w14:textId="77777777" w:rsidR="00C45609" w:rsidRPr="00D31CC9" w:rsidRDefault="00C45609" w:rsidP="00F53C92">
      <w:pPr>
        <w:spacing w:after="0"/>
        <w:jc w:val="both"/>
        <w:rPr>
          <w:rFonts w:ascii="Arial" w:hAnsi="Arial" w:cs="Arial"/>
          <w:b/>
          <w:bCs/>
        </w:rPr>
      </w:pPr>
    </w:p>
    <w:p w14:paraId="6A55FE20" w14:textId="4121B763" w:rsidR="00324AC3" w:rsidRPr="00D31CC9" w:rsidRDefault="00324AC3" w:rsidP="00F53C92">
      <w:pPr>
        <w:spacing w:after="0"/>
        <w:jc w:val="both"/>
        <w:rPr>
          <w:rFonts w:ascii="Arial" w:hAnsi="Arial" w:cs="Arial"/>
        </w:rPr>
      </w:pPr>
      <w:r w:rsidRPr="00D31CC9">
        <w:rPr>
          <w:rFonts w:ascii="Arial" w:hAnsi="Arial" w:cs="Arial"/>
        </w:rPr>
        <w:t xml:space="preserve">Realizace lokálního biokoridoru LBK </w:t>
      </w:r>
      <w:proofErr w:type="gramStart"/>
      <w:r w:rsidRPr="00D31CC9">
        <w:rPr>
          <w:rFonts w:ascii="Arial" w:hAnsi="Arial" w:cs="Arial"/>
        </w:rPr>
        <w:t>2B</w:t>
      </w:r>
      <w:proofErr w:type="gramEnd"/>
      <w:r w:rsidRPr="00D31CC9">
        <w:rPr>
          <w:rFonts w:ascii="Arial" w:hAnsi="Arial" w:cs="Arial"/>
        </w:rPr>
        <w:t xml:space="preserve"> o výměře </w:t>
      </w:r>
      <w:r w:rsidR="00A0372D" w:rsidRPr="00D31CC9">
        <w:rPr>
          <w:rFonts w:ascii="Arial" w:hAnsi="Arial" w:cs="Arial"/>
        </w:rPr>
        <w:t xml:space="preserve">pozemku </w:t>
      </w:r>
      <w:r w:rsidRPr="00D31CC9">
        <w:rPr>
          <w:rFonts w:ascii="Arial" w:hAnsi="Arial" w:cs="Arial"/>
        </w:rPr>
        <w:t>7 090 m</w:t>
      </w:r>
      <w:r w:rsidRPr="00D31CC9">
        <w:rPr>
          <w:rFonts w:ascii="Arial" w:hAnsi="Arial" w:cs="Arial"/>
          <w:vertAlign w:val="superscript"/>
        </w:rPr>
        <w:t>2</w:t>
      </w:r>
      <w:r w:rsidRPr="00D31CC9">
        <w:rPr>
          <w:rFonts w:ascii="Arial" w:hAnsi="Arial" w:cs="Arial"/>
        </w:rPr>
        <w:t xml:space="preserve">. </w:t>
      </w:r>
      <w:r w:rsidR="00A0372D" w:rsidRPr="00D31CC9">
        <w:rPr>
          <w:rFonts w:ascii="Arial" w:hAnsi="Arial" w:cs="Arial"/>
        </w:rPr>
        <w:t>Pru</w:t>
      </w:r>
      <w:r w:rsidR="008959B5" w:rsidRPr="00D31CC9">
        <w:rPr>
          <w:rFonts w:ascii="Arial" w:hAnsi="Arial" w:cs="Arial"/>
        </w:rPr>
        <w:t>h</w:t>
      </w:r>
      <w:r w:rsidR="00A0372D" w:rsidRPr="00D31CC9">
        <w:rPr>
          <w:rFonts w:ascii="Arial" w:hAnsi="Arial" w:cs="Arial"/>
        </w:rPr>
        <w:t xml:space="preserve"> LBK</w:t>
      </w:r>
      <w:r w:rsidR="008959B5" w:rsidRPr="00D31CC9">
        <w:rPr>
          <w:rFonts w:ascii="Arial" w:hAnsi="Arial" w:cs="Arial"/>
        </w:rPr>
        <w:t xml:space="preserve"> 2B</w:t>
      </w:r>
      <w:r w:rsidR="00A0372D" w:rsidRPr="00D31CC9">
        <w:rPr>
          <w:rFonts w:ascii="Arial" w:hAnsi="Arial" w:cs="Arial"/>
        </w:rPr>
        <w:t xml:space="preserve"> je vložen do plochy původní orné půdy a jedná se tedy o společenstvo blízké </w:t>
      </w:r>
      <w:proofErr w:type="spellStart"/>
      <w:r w:rsidR="00A0372D" w:rsidRPr="00D31CC9">
        <w:rPr>
          <w:rFonts w:ascii="Arial" w:hAnsi="Arial" w:cs="Arial"/>
        </w:rPr>
        <w:t>ruderálům</w:t>
      </w:r>
      <w:proofErr w:type="spellEnd"/>
      <w:r w:rsidR="00A0372D" w:rsidRPr="00D31CC9">
        <w:rPr>
          <w:rFonts w:ascii="Arial" w:hAnsi="Arial" w:cs="Arial"/>
        </w:rPr>
        <w:t>.</w:t>
      </w:r>
      <w:r w:rsidR="008959B5" w:rsidRPr="00D31CC9">
        <w:rPr>
          <w:rFonts w:ascii="Arial" w:hAnsi="Arial" w:cs="Arial"/>
        </w:rPr>
        <w:t xml:space="preserve"> </w:t>
      </w:r>
      <w:r w:rsidR="00A0372D" w:rsidRPr="00D31CC9">
        <w:rPr>
          <w:rFonts w:ascii="Arial" w:hAnsi="Arial" w:cs="Arial"/>
        </w:rPr>
        <w:t>V</w:t>
      </w:r>
      <w:r w:rsidRPr="00D31CC9">
        <w:rPr>
          <w:rFonts w:ascii="Arial" w:hAnsi="Arial" w:cs="Arial"/>
        </w:rPr>
        <w:t xml:space="preserve">ýsadba dřevin v LBK </w:t>
      </w:r>
      <w:proofErr w:type="gramStart"/>
      <w:r w:rsidRPr="00D31CC9">
        <w:rPr>
          <w:rFonts w:ascii="Arial" w:hAnsi="Arial" w:cs="Arial"/>
        </w:rPr>
        <w:t>2B</w:t>
      </w:r>
      <w:proofErr w:type="gramEnd"/>
      <w:r w:rsidRPr="00D31CC9">
        <w:rPr>
          <w:rFonts w:ascii="Arial" w:hAnsi="Arial" w:cs="Arial"/>
        </w:rPr>
        <w:t xml:space="preserve"> bude provedena na základě zpracované projektové dokumentace a opatření ÚSES dle platné legislativní úpravy. Jedná o změnu ostatní půdy na trvalý travní porost pro zamezení zarůstání ploch </w:t>
      </w:r>
      <w:proofErr w:type="spellStart"/>
      <w:r w:rsidRPr="00D31CC9">
        <w:rPr>
          <w:rFonts w:ascii="Arial" w:hAnsi="Arial" w:cs="Arial"/>
        </w:rPr>
        <w:t>buření</w:t>
      </w:r>
      <w:proofErr w:type="spellEnd"/>
      <w:r w:rsidRPr="00D31CC9">
        <w:rPr>
          <w:rFonts w:ascii="Arial" w:hAnsi="Arial" w:cs="Arial"/>
        </w:rPr>
        <w:t xml:space="preserve"> a zajištění tak kombinace extenzivně využívaných pastvin a remízků. Doplnění o prvky zlepšující biodiverzitu (</w:t>
      </w:r>
      <w:proofErr w:type="spellStart"/>
      <w:r w:rsidRPr="00D31CC9">
        <w:rPr>
          <w:rFonts w:ascii="Arial" w:hAnsi="Arial" w:cs="Arial"/>
        </w:rPr>
        <w:t>plazníky</w:t>
      </w:r>
      <w:proofErr w:type="spellEnd"/>
      <w:r w:rsidRPr="00D31CC9">
        <w:rPr>
          <w:rFonts w:ascii="Arial" w:hAnsi="Arial" w:cs="Arial"/>
        </w:rPr>
        <w:t xml:space="preserve">, </w:t>
      </w:r>
      <w:proofErr w:type="spellStart"/>
      <w:r w:rsidRPr="00D31CC9">
        <w:rPr>
          <w:rFonts w:ascii="Arial" w:hAnsi="Arial" w:cs="Arial"/>
        </w:rPr>
        <w:t>čmelíny</w:t>
      </w:r>
      <w:proofErr w:type="spellEnd"/>
      <w:r w:rsidRPr="00D31CC9">
        <w:rPr>
          <w:rFonts w:ascii="Arial" w:hAnsi="Arial" w:cs="Arial"/>
        </w:rPr>
        <w:t xml:space="preserve">, úkryty pro ježky, květnatou louku atd.). </w:t>
      </w:r>
    </w:p>
    <w:p w14:paraId="1E4CAF17" w14:textId="77777777" w:rsidR="008959B5" w:rsidRPr="00D31CC9" w:rsidRDefault="008959B5" w:rsidP="00F53C92">
      <w:pPr>
        <w:spacing w:after="0"/>
        <w:jc w:val="both"/>
        <w:rPr>
          <w:rFonts w:ascii="Arial" w:hAnsi="Arial" w:cs="Arial"/>
        </w:rPr>
      </w:pPr>
    </w:p>
    <w:p w14:paraId="01D96538" w14:textId="0AD08709" w:rsidR="00A0372D" w:rsidRPr="00D31CC9" w:rsidRDefault="00D57C6A" w:rsidP="00F53C92">
      <w:pPr>
        <w:spacing w:after="0"/>
        <w:jc w:val="both"/>
        <w:rPr>
          <w:rFonts w:ascii="Arial" w:hAnsi="Arial" w:cs="Arial"/>
        </w:rPr>
      </w:pPr>
      <w:r w:rsidRPr="00D31CC9">
        <w:rPr>
          <w:rFonts w:ascii="Arial" w:hAnsi="Arial" w:cs="Arial"/>
        </w:rPr>
        <w:t>Pro r</w:t>
      </w:r>
      <w:r w:rsidR="00A0372D" w:rsidRPr="00D31CC9">
        <w:rPr>
          <w:rFonts w:ascii="Arial" w:hAnsi="Arial" w:cs="Arial"/>
        </w:rPr>
        <w:t>ealizac</w:t>
      </w:r>
      <w:r w:rsidRPr="00D31CC9">
        <w:rPr>
          <w:rFonts w:ascii="Arial" w:hAnsi="Arial" w:cs="Arial"/>
        </w:rPr>
        <w:t xml:space="preserve">i bylo zvoleno vysázení linie dubů letních s velkým sponem 7 metrů. Linie bude na několika místech rozdělena ramínky, uspořádané příčným nebo pyramidálním vzorem výsadby dubů. Základem bude luční společenstvo, které bude většinou tvořit směs kostřav (kostřavový trávník) a na dvou místech bude vložena plocha květnaté louky. V nejnižší části pozemku (jedná se o zvlněnou terénní depresi v rámci jižního svahu údolí) bude vytvořena dvojice tůní, které budou zde tvořit vlhké sníženiny, popřípadě ptáčníky bez trvalé hladiny. </w:t>
      </w:r>
    </w:p>
    <w:p w14:paraId="66FB1B5B" w14:textId="77777777" w:rsidR="00D57C6A" w:rsidRPr="00D31CC9" w:rsidRDefault="00D57C6A" w:rsidP="00F53C92">
      <w:pPr>
        <w:spacing w:after="0"/>
        <w:jc w:val="both"/>
        <w:rPr>
          <w:rFonts w:ascii="Arial" w:hAnsi="Arial" w:cs="Arial"/>
        </w:rPr>
      </w:pPr>
    </w:p>
    <w:p w14:paraId="3F1EDEBB" w14:textId="1DCF47E6" w:rsidR="00B76AB8" w:rsidRPr="00D31CC9" w:rsidRDefault="00E07759" w:rsidP="00F53C92">
      <w:pPr>
        <w:spacing w:after="0"/>
        <w:jc w:val="both"/>
        <w:rPr>
          <w:rFonts w:ascii="Arial" w:hAnsi="Arial" w:cs="Arial"/>
        </w:rPr>
      </w:pPr>
      <w:r w:rsidRPr="00D31CC9">
        <w:rPr>
          <w:rFonts w:ascii="Arial" w:hAnsi="Arial" w:cs="Arial"/>
        </w:rPr>
        <w:t>Vý</w:t>
      </w:r>
      <w:r w:rsidR="00B754FE" w:rsidRPr="00D31CC9">
        <w:rPr>
          <w:rFonts w:ascii="Arial" w:hAnsi="Arial" w:cs="Arial"/>
        </w:rPr>
        <w:t>sa</w:t>
      </w:r>
      <w:r w:rsidRPr="00D31CC9">
        <w:rPr>
          <w:rFonts w:ascii="Arial" w:hAnsi="Arial" w:cs="Arial"/>
        </w:rPr>
        <w:t>dba</w:t>
      </w:r>
      <w:r w:rsidR="00B754FE" w:rsidRPr="00D31CC9">
        <w:rPr>
          <w:rFonts w:ascii="Arial" w:hAnsi="Arial" w:cs="Arial"/>
        </w:rPr>
        <w:t xml:space="preserve"> </w:t>
      </w:r>
      <w:r w:rsidR="00D57C6A" w:rsidRPr="00D31CC9">
        <w:rPr>
          <w:rFonts w:ascii="Arial" w:hAnsi="Arial" w:cs="Arial"/>
          <w:b/>
          <w:bCs/>
        </w:rPr>
        <w:t>70</w:t>
      </w:r>
      <w:r w:rsidR="00B754FE" w:rsidRPr="00D31CC9">
        <w:rPr>
          <w:rFonts w:ascii="Arial" w:hAnsi="Arial" w:cs="Arial"/>
          <w:b/>
          <w:bCs/>
        </w:rPr>
        <w:t xml:space="preserve"> ks </w:t>
      </w:r>
      <w:r w:rsidR="00B76AB8" w:rsidRPr="00D31CC9">
        <w:rPr>
          <w:rFonts w:ascii="Arial" w:hAnsi="Arial" w:cs="Arial"/>
          <w:b/>
          <w:bCs/>
        </w:rPr>
        <w:t>dubu letního</w:t>
      </w:r>
      <w:r w:rsidR="00B76AB8" w:rsidRPr="00D31CC9">
        <w:rPr>
          <w:rFonts w:ascii="Arial" w:hAnsi="Arial" w:cs="Arial"/>
        </w:rPr>
        <w:t xml:space="preserve"> výhradně regionálně původní</w:t>
      </w:r>
      <w:r w:rsidRPr="00D31CC9">
        <w:rPr>
          <w:rFonts w:ascii="Arial" w:hAnsi="Arial" w:cs="Arial"/>
        </w:rPr>
        <w:t>ch</w:t>
      </w:r>
      <w:r w:rsidR="00B76AB8" w:rsidRPr="00D31CC9">
        <w:rPr>
          <w:rFonts w:ascii="Arial" w:hAnsi="Arial" w:cs="Arial"/>
        </w:rPr>
        <w:t xml:space="preserve"> dřevin, budou přednostně použit</w:t>
      </w:r>
      <w:r w:rsidR="0034068A" w:rsidRPr="00D31CC9">
        <w:rPr>
          <w:rFonts w:ascii="Arial" w:hAnsi="Arial" w:cs="Arial"/>
        </w:rPr>
        <w:t>o</w:t>
      </w:r>
      <w:r w:rsidR="00B76AB8" w:rsidRPr="00D31CC9">
        <w:rPr>
          <w:rFonts w:ascii="Arial" w:hAnsi="Arial" w:cs="Arial"/>
        </w:rPr>
        <w:t xml:space="preserve"> sazenic dřevin z místních školek. Bude se jednat o obalované, nebo </w:t>
      </w:r>
      <w:proofErr w:type="spellStart"/>
      <w:r w:rsidR="00B76AB8" w:rsidRPr="00D31CC9">
        <w:rPr>
          <w:rFonts w:ascii="Arial" w:hAnsi="Arial" w:cs="Arial"/>
        </w:rPr>
        <w:t>prostokořenné</w:t>
      </w:r>
      <w:proofErr w:type="spellEnd"/>
      <w:r w:rsidR="00B76AB8" w:rsidRPr="00D31CC9">
        <w:rPr>
          <w:rFonts w:ascii="Arial" w:hAnsi="Arial" w:cs="Arial"/>
        </w:rPr>
        <w:t xml:space="preserve"> předpěstované vysokokmeny s výškou </w:t>
      </w:r>
      <w:r w:rsidR="00DB4C04" w:rsidRPr="00D31CC9">
        <w:rPr>
          <w:rFonts w:ascii="Arial" w:hAnsi="Arial" w:cs="Arial"/>
        </w:rPr>
        <w:t>2</w:t>
      </w:r>
      <w:r w:rsidR="00691FB5" w:rsidRPr="00D31CC9">
        <w:rPr>
          <w:rFonts w:ascii="Arial" w:hAnsi="Arial" w:cs="Arial"/>
        </w:rPr>
        <w:t>0</w:t>
      </w:r>
      <w:r w:rsidR="00DB4C04" w:rsidRPr="00D31CC9">
        <w:rPr>
          <w:rFonts w:ascii="Arial" w:hAnsi="Arial" w:cs="Arial"/>
        </w:rPr>
        <w:t>0–300 cm, nebo s 10-12 oky</w:t>
      </w:r>
      <w:r w:rsidR="00F53C92" w:rsidRPr="00D31CC9">
        <w:rPr>
          <w:rFonts w:ascii="Arial" w:hAnsi="Arial" w:cs="Arial"/>
        </w:rPr>
        <w:t xml:space="preserve"> a min. 12-14 cm obvod</w:t>
      </w:r>
      <w:r w:rsidR="008959B5" w:rsidRPr="00D31CC9">
        <w:rPr>
          <w:rFonts w:ascii="Arial" w:hAnsi="Arial" w:cs="Arial"/>
        </w:rPr>
        <w:t>em</w:t>
      </w:r>
      <w:r w:rsidR="00F53C92" w:rsidRPr="00D31CC9">
        <w:rPr>
          <w:rFonts w:ascii="Arial" w:hAnsi="Arial" w:cs="Arial"/>
        </w:rPr>
        <w:t xml:space="preserve"> kmínku.</w:t>
      </w:r>
      <w:r w:rsidR="00DB4C04" w:rsidRPr="00D31CC9">
        <w:rPr>
          <w:rFonts w:ascii="Arial" w:hAnsi="Arial" w:cs="Arial"/>
        </w:rPr>
        <w:t xml:space="preserve"> </w:t>
      </w:r>
      <w:r w:rsidR="00B76AB8" w:rsidRPr="00D31CC9">
        <w:rPr>
          <w:rFonts w:ascii="Arial" w:hAnsi="Arial" w:cs="Arial"/>
        </w:rPr>
        <w:t>Stromy v balu budou vysazeny do jamky 2x většího objemu, než je objem balu</w:t>
      </w:r>
      <w:r w:rsidR="00F53C92" w:rsidRPr="00D31CC9">
        <w:rPr>
          <w:rFonts w:ascii="Arial" w:hAnsi="Arial" w:cs="Arial"/>
        </w:rPr>
        <w:t>.</w:t>
      </w:r>
      <w:r w:rsidR="003A6D81" w:rsidRPr="00D31CC9">
        <w:rPr>
          <w:rFonts w:ascii="Arial" w:hAnsi="Arial" w:cs="Arial"/>
        </w:rPr>
        <w:t xml:space="preserve"> Zbylá část bude vyplněna směsí zeminy s humusem, případně štěpkou a s rohovinou = 100 g na 20 kg zeminy. </w:t>
      </w:r>
      <w:r w:rsidR="00B76AB8" w:rsidRPr="00D31CC9">
        <w:rPr>
          <w:rFonts w:ascii="Arial" w:hAnsi="Arial" w:cs="Arial"/>
        </w:rPr>
        <w:t xml:space="preserve">Stromy budou </w:t>
      </w:r>
      <w:r w:rsidR="00B76AB8" w:rsidRPr="00D31CC9">
        <w:rPr>
          <w:rFonts w:ascii="Arial" w:hAnsi="Arial" w:cs="Arial"/>
          <w:b/>
          <w:bCs/>
        </w:rPr>
        <w:t xml:space="preserve">zajištěny třemi </w:t>
      </w:r>
      <w:r w:rsidR="003A6D81" w:rsidRPr="00D31CC9">
        <w:rPr>
          <w:rFonts w:ascii="Arial" w:hAnsi="Arial" w:cs="Arial"/>
          <w:b/>
          <w:bCs/>
        </w:rPr>
        <w:t xml:space="preserve">dřevěnými </w:t>
      </w:r>
      <w:r w:rsidR="00B76AB8" w:rsidRPr="00D31CC9">
        <w:rPr>
          <w:rFonts w:ascii="Arial" w:hAnsi="Arial" w:cs="Arial"/>
          <w:b/>
          <w:bCs/>
        </w:rPr>
        <w:t>kůly</w:t>
      </w:r>
      <w:r w:rsidR="003A6D81" w:rsidRPr="00D31CC9">
        <w:rPr>
          <w:rFonts w:ascii="Arial" w:hAnsi="Arial" w:cs="Arial"/>
        </w:rPr>
        <w:t xml:space="preserve"> </w:t>
      </w:r>
      <w:r w:rsidR="003A6D81" w:rsidRPr="00D31CC9">
        <w:rPr>
          <w:rFonts w:ascii="Arial" w:hAnsi="Arial" w:cs="Arial"/>
          <w:b/>
          <w:bCs/>
        </w:rPr>
        <w:t>s úvazem</w:t>
      </w:r>
      <w:r w:rsidR="003A6D81" w:rsidRPr="00D31CC9">
        <w:rPr>
          <w:rFonts w:ascii="Arial" w:hAnsi="Arial" w:cs="Arial"/>
        </w:rPr>
        <w:t xml:space="preserve"> </w:t>
      </w:r>
      <w:r w:rsidR="00B76AB8" w:rsidRPr="00D31CC9">
        <w:rPr>
          <w:rFonts w:ascii="Arial" w:hAnsi="Arial" w:cs="Arial"/>
        </w:rPr>
        <w:t xml:space="preserve">a </w:t>
      </w:r>
      <w:r w:rsidR="00B76AB8" w:rsidRPr="00D31CC9">
        <w:rPr>
          <w:rFonts w:ascii="Arial" w:hAnsi="Arial" w:cs="Arial"/>
          <w:b/>
          <w:bCs/>
        </w:rPr>
        <w:t>opatřeny</w:t>
      </w:r>
      <w:r w:rsidR="003A6D81" w:rsidRPr="00D31CC9">
        <w:rPr>
          <w:rFonts w:ascii="Arial" w:hAnsi="Arial" w:cs="Arial"/>
          <w:b/>
          <w:bCs/>
        </w:rPr>
        <w:t xml:space="preserve"> plastovou </w:t>
      </w:r>
      <w:r w:rsidR="00B76AB8" w:rsidRPr="00D31CC9">
        <w:rPr>
          <w:rFonts w:ascii="Arial" w:hAnsi="Arial" w:cs="Arial"/>
          <w:b/>
          <w:bCs/>
        </w:rPr>
        <w:t>chráničkou</w:t>
      </w:r>
      <w:r w:rsidR="003A6D81" w:rsidRPr="00D31CC9">
        <w:rPr>
          <w:rFonts w:ascii="Arial" w:hAnsi="Arial" w:cs="Arial"/>
          <w:b/>
          <w:bCs/>
        </w:rPr>
        <w:t xml:space="preserve"> kmene</w:t>
      </w:r>
      <w:r w:rsidR="003A6D81" w:rsidRPr="00D31CC9">
        <w:rPr>
          <w:rFonts w:ascii="Arial" w:hAnsi="Arial" w:cs="Arial"/>
        </w:rPr>
        <w:t xml:space="preserve"> </w:t>
      </w:r>
      <w:r w:rsidR="00B76AB8" w:rsidRPr="00D31CC9">
        <w:rPr>
          <w:rFonts w:ascii="Arial" w:hAnsi="Arial" w:cs="Arial"/>
        </w:rPr>
        <w:t>proti okusu</w:t>
      </w:r>
      <w:r w:rsidR="003A6D81" w:rsidRPr="00D31CC9">
        <w:rPr>
          <w:rFonts w:ascii="Arial" w:hAnsi="Arial" w:cs="Arial"/>
        </w:rPr>
        <w:t xml:space="preserve"> a ohryzu</w:t>
      </w:r>
      <w:r w:rsidR="00B76AB8" w:rsidRPr="00D31CC9">
        <w:rPr>
          <w:rFonts w:ascii="Arial" w:hAnsi="Arial" w:cs="Arial"/>
        </w:rPr>
        <w:t xml:space="preserve">. </w:t>
      </w:r>
      <w:proofErr w:type="spellStart"/>
      <w:r w:rsidR="00B76AB8" w:rsidRPr="00D31CC9">
        <w:rPr>
          <w:rFonts w:ascii="Arial" w:hAnsi="Arial" w:cs="Arial"/>
        </w:rPr>
        <w:t>Poloodrostky</w:t>
      </w:r>
      <w:proofErr w:type="spellEnd"/>
      <w:r w:rsidR="00B76AB8" w:rsidRPr="00D31CC9">
        <w:rPr>
          <w:rFonts w:ascii="Arial" w:hAnsi="Arial" w:cs="Arial"/>
        </w:rPr>
        <w:t xml:space="preserve"> a odrostky budou úvazem kotveny ke kůlu, část ploch bude řešena oplocením lesnickým pletivem o výšce min. 160 cm. </w:t>
      </w:r>
    </w:p>
    <w:p w14:paraId="213E006B" w14:textId="62A2BD3F" w:rsidR="003A6D81" w:rsidRPr="00D31CC9" w:rsidRDefault="003A6D81" w:rsidP="00F53C92">
      <w:pPr>
        <w:spacing w:after="0"/>
        <w:jc w:val="both"/>
        <w:rPr>
          <w:rFonts w:ascii="Arial" w:hAnsi="Arial" w:cs="Arial"/>
        </w:rPr>
      </w:pPr>
    </w:p>
    <w:p w14:paraId="3252E33E" w14:textId="77777777" w:rsidR="00834FE9" w:rsidRPr="00D31CC9" w:rsidRDefault="003A6D81" w:rsidP="00F53C92">
      <w:pPr>
        <w:spacing w:after="0"/>
        <w:jc w:val="both"/>
        <w:rPr>
          <w:rFonts w:ascii="Arial" w:hAnsi="Arial" w:cs="Arial"/>
        </w:rPr>
      </w:pPr>
      <w:r w:rsidRPr="00D31CC9">
        <w:rPr>
          <w:rFonts w:ascii="Arial" w:hAnsi="Arial" w:cs="Arial"/>
          <w:b/>
          <w:bCs/>
        </w:rPr>
        <w:t>Výsev</w:t>
      </w:r>
      <w:r w:rsidRPr="00D31CC9">
        <w:rPr>
          <w:rFonts w:ascii="Arial" w:hAnsi="Arial" w:cs="Arial"/>
        </w:rPr>
        <w:t xml:space="preserve"> standartní dostupné </w:t>
      </w:r>
      <w:r w:rsidRPr="00D31CC9">
        <w:rPr>
          <w:rFonts w:ascii="Arial" w:hAnsi="Arial" w:cs="Arial"/>
          <w:b/>
          <w:bCs/>
        </w:rPr>
        <w:t>směsi kostřavového trávníku</w:t>
      </w:r>
      <w:r w:rsidRPr="00D31CC9">
        <w:rPr>
          <w:rFonts w:ascii="Arial" w:hAnsi="Arial" w:cs="Arial"/>
        </w:rPr>
        <w:t xml:space="preserve">, např. </w:t>
      </w:r>
      <w:r w:rsidRPr="00D31CC9">
        <w:rPr>
          <w:rFonts w:ascii="Arial" w:hAnsi="Arial" w:cs="Arial"/>
          <w:b/>
          <w:bCs/>
        </w:rPr>
        <w:t>travní směs luční</w:t>
      </w:r>
      <w:r w:rsidRPr="00D31CC9">
        <w:rPr>
          <w:rFonts w:ascii="Arial" w:hAnsi="Arial" w:cs="Arial"/>
        </w:rPr>
        <w:t xml:space="preserve"> </w:t>
      </w:r>
      <w:proofErr w:type="spellStart"/>
      <w:r w:rsidRPr="00D31CC9">
        <w:rPr>
          <w:rFonts w:ascii="Arial" w:hAnsi="Arial" w:cs="Arial"/>
        </w:rPr>
        <w:t>polopozdní</w:t>
      </w:r>
      <w:proofErr w:type="spellEnd"/>
      <w:r w:rsidRPr="00D31CC9">
        <w:rPr>
          <w:rFonts w:ascii="Arial" w:hAnsi="Arial" w:cs="Arial"/>
        </w:rPr>
        <w:t xml:space="preserve"> až pozdní bez jetelovin</w:t>
      </w:r>
      <w:r w:rsidR="00834FE9" w:rsidRPr="00D31CC9">
        <w:rPr>
          <w:rFonts w:ascii="Arial" w:hAnsi="Arial" w:cs="Arial"/>
        </w:rPr>
        <w:t xml:space="preserve"> a jílku vytrvalého s vysokým podílem kostřav. </w:t>
      </w:r>
    </w:p>
    <w:p w14:paraId="1842F274" w14:textId="30E49DC3" w:rsidR="003A6D81" w:rsidRPr="00D31CC9" w:rsidRDefault="00834FE9" w:rsidP="00F53C92">
      <w:pPr>
        <w:spacing w:after="0"/>
        <w:jc w:val="both"/>
        <w:rPr>
          <w:rFonts w:ascii="Arial" w:hAnsi="Arial" w:cs="Arial"/>
        </w:rPr>
      </w:pPr>
      <w:r w:rsidRPr="00D31CC9">
        <w:rPr>
          <w:rFonts w:ascii="Arial" w:hAnsi="Arial" w:cs="Arial"/>
        </w:rPr>
        <w:t xml:space="preserve">Do směsi bude vhozeno osivo: </w:t>
      </w:r>
      <w:r w:rsidRPr="00D31CC9">
        <w:rPr>
          <w:rFonts w:ascii="Arial" w:hAnsi="Arial" w:cs="Arial"/>
          <w:b/>
          <w:bCs/>
        </w:rPr>
        <w:t>srpek obecný, máčka ladní, pcháč bělohlavý.</w:t>
      </w:r>
    </w:p>
    <w:p w14:paraId="4D850C51" w14:textId="04366E66" w:rsidR="00834FE9" w:rsidRPr="00D31CC9" w:rsidRDefault="00834FE9" w:rsidP="00F53C92">
      <w:pPr>
        <w:spacing w:after="0"/>
        <w:jc w:val="both"/>
        <w:rPr>
          <w:rFonts w:ascii="Arial" w:hAnsi="Arial" w:cs="Arial"/>
        </w:rPr>
      </w:pPr>
    </w:p>
    <w:p w14:paraId="3735F2E8" w14:textId="208A40AC" w:rsidR="00834FE9" w:rsidRPr="00D31CC9" w:rsidRDefault="00834FE9" w:rsidP="00F53C92">
      <w:pPr>
        <w:spacing w:after="0"/>
        <w:jc w:val="both"/>
        <w:rPr>
          <w:rFonts w:ascii="Arial" w:hAnsi="Arial" w:cs="Arial"/>
          <w:b/>
          <w:bCs/>
        </w:rPr>
      </w:pPr>
      <w:r w:rsidRPr="00D31CC9">
        <w:rPr>
          <w:rFonts w:ascii="Arial" w:hAnsi="Arial" w:cs="Arial"/>
          <w:b/>
          <w:bCs/>
        </w:rPr>
        <w:lastRenderedPageBreak/>
        <w:t>Sníženina – periodická tůň – ptáčník</w:t>
      </w:r>
    </w:p>
    <w:p w14:paraId="72DFD143" w14:textId="4C5B16B8" w:rsidR="00834FE9" w:rsidRPr="00D31CC9" w:rsidRDefault="00834FE9" w:rsidP="00F53C92">
      <w:pPr>
        <w:spacing w:after="0"/>
        <w:jc w:val="both"/>
        <w:rPr>
          <w:rFonts w:ascii="Arial" w:hAnsi="Arial" w:cs="Arial"/>
        </w:rPr>
      </w:pPr>
      <w:r w:rsidRPr="00D31CC9">
        <w:rPr>
          <w:rFonts w:ascii="Arial" w:hAnsi="Arial" w:cs="Arial"/>
        </w:rPr>
        <w:t xml:space="preserve">Terénní úpravou, v místě potenciálního stékání srážkové vody se </w:t>
      </w:r>
      <w:proofErr w:type="gramStart"/>
      <w:r w:rsidRPr="00D31CC9">
        <w:rPr>
          <w:rFonts w:ascii="Arial" w:hAnsi="Arial" w:cs="Arial"/>
        </w:rPr>
        <w:t>vytvoří</w:t>
      </w:r>
      <w:proofErr w:type="gramEnd"/>
      <w:r w:rsidRPr="00D31CC9">
        <w:rPr>
          <w:rFonts w:ascii="Arial" w:hAnsi="Arial" w:cs="Arial"/>
        </w:rPr>
        <w:t xml:space="preserve"> tůňka, sníženina. Žádoucí je zde porost </w:t>
      </w:r>
      <w:r w:rsidRPr="00D31CC9">
        <w:rPr>
          <w:rFonts w:ascii="Arial" w:hAnsi="Arial" w:cs="Arial"/>
          <w:b/>
          <w:bCs/>
        </w:rPr>
        <w:t xml:space="preserve">sítin </w:t>
      </w:r>
      <w:r w:rsidRPr="00D31CC9">
        <w:rPr>
          <w:rFonts w:ascii="Arial" w:hAnsi="Arial" w:cs="Arial"/>
        </w:rPr>
        <w:t>(pro potřebu ptáků)</w:t>
      </w:r>
      <w:r w:rsidR="008D51FE" w:rsidRPr="00D31CC9">
        <w:rPr>
          <w:rFonts w:ascii="Arial" w:hAnsi="Arial" w:cs="Arial"/>
        </w:rPr>
        <w:t xml:space="preserve">: </w:t>
      </w:r>
      <w:r w:rsidR="008D51FE" w:rsidRPr="00D31CC9">
        <w:rPr>
          <w:rFonts w:ascii="Arial" w:hAnsi="Arial" w:cs="Arial"/>
          <w:b/>
          <w:bCs/>
        </w:rPr>
        <w:t>sítina rozkladitá</w:t>
      </w:r>
      <w:r w:rsidR="008D51FE" w:rsidRPr="00D31CC9">
        <w:rPr>
          <w:rFonts w:ascii="Arial" w:hAnsi="Arial" w:cs="Arial"/>
        </w:rPr>
        <w:t xml:space="preserve"> a </w:t>
      </w:r>
      <w:r w:rsidR="008D51FE" w:rsidRPr="00D31CC9">
        <w:rPr>
          <w:rFonts w:ascii="Arial" w:hAnsi="Arial" w:cs="Arial"/>
          <w:b/>
          <w:bCs/>
        </w:rPr>
        <w:t>sítina článkovaná</w:t>
      </w:r>
      <w:r w:rsidR="008D51FE" w:rsidRPr="00D31CC9">
        <w:rPr>
          <w:rFonts w:ascii="Arial" w:hAnsi="Arial" w:cs="Arial"/>
        </w:rPr>
        <w:t>.</w:t>
      </w:r>
    </w:p>
    <w:p w14:paraId="5D837FF6" w14:textId="18D0E885" w:rsidR="008D51FE" w:rsidRPr="00D31CC9" w:rsidRDefault="008D51FE" w:rsidP="00F53C92">
      <w:pPr>
        <w:spacing w:after="0"/>
        <w:jc w:val="both"/>
        <w:rPr>
          <w:rFonts w:ascii="Arial" w:hAnsi="Arial" w:cs="Arial"/>
        </w:rPr>
      </w:pPr>
    </w:p>
    <w:p w14:paraId="2174FC3A" w14:textId="57377A68" w:rsidR="008D51FE" w:rsidRPr="00D31CC9" w:rsidRDefault="008D51FE" w:rsidP="00F53C92">
      <w:pPr>
        <w:spacing w:after="0"/>
        <w:jc w:val="both"/>
        <w:rPr>
          <w:rFonts w:ascii="Arial" w:hAnsi="Arial" w:cs="Arial"/>
          <w:b/>
          <w:bCs/>
        </w:rPr>
      </w:pPr>
      <w:r w:rsidRPr="00D31CC9">
        <w:rPr>
          <w:rFonts w:ascii="Arial" w:hAnsi="Arial" w:cs="Arial"/>
          <w:b/>
          <w:bCs/>
        </w:rPr>
        <w:t>Prvky zlepšující biodiverzitu:</w:t>
      </w:r>
    </w:p>
    <w:p w14:paraId="20E9A15C" w14:textId="2FAD2958" w:rsidR="008D51FE" w:rsidRPr="00D31CC9" w:rsidRDefault="008D51FE" w:rsidP="00F53C92">
      <w:pPr>
        <w:spacing w:after="0"/>
        <w:jc w:val="both"/>
        <w:rPr>
          <w:rFonts w:ascii="Arial" w:hAnsi="Arial" w:cs="Arial"/>
        </w:rPr>
      </w:pPr>
      <w:r w:rsidRPr="00D31CC9">
        <w:rPr>
          <w:rFonts w:ascii="Arial" w:hAnsi="Arial" w:cs="Arial"/>
        </w:rPr>
        <w:t xml:space="preserve">1 x </w:t>
      </w:r>
      <w:proofErr w:type="spellStart"/>
      <w:r w:rsidRPr="00D31CC9">
        <w:rPr>
          <w:rFonts w:ascii="Arial" w:hAnsi="Arial" w:cs="Arial"/>
          <w:b/>
          <w:bCs/>
        </w:rPr>
        <w:t>plazník</w:t>
      </w:r>
      <w:proofErr w:type="spellEnd"/>
      <w:r w:rsidRPr="00D31CC9">
        <w:rPr>
          <w:rFonts w:ascii="Arial" w:hAnsi="Arial" w:cs="Arial"/>
        </w:rPr>
        <w:t xml:space="preserve">, 4 x </w:t>
      </w:r>
      <w:proofErr w:type="spellStart"/>
      <w:r w:rsidRPr="00D31CC9">
        <w:rPr>
          <w:rFonts w:ascii="Arial" w:hAnsi="Arial" w:cs="Arial"/>
          <w:b/>
          <w:bCs/>
        </w:rPr>
        <w:t>čmelín</w:t>
      </w:r>
      <w:proofErr w:type="spellEnd"/>
      <w:r w:rsidRPr="00D31CC9">
        <w:rPr>
          <w:rFonts w:ascii="Arial" w:hAnsi="Arial" w:cs="Arial"/>
        </w:rPr>
        <w:t xml:space="preserve">, 1 x </w:t>
      </w:r>
      <w:r w:rsidRPr="00D31CC9">
        <w:rPr>
          <w:rFonts w:ascii="Arial" w:hAnsi="Arial" w:cs="Arial"/>
          <w:b/>
          <w:bCs/>
        </w:rPr>
        <w:t>úkryt pro ježky</w:t>
      </w:r>
      <w:r w:rsidRPr="00D31CC9">
        <w:rPr>
          <w:rFonts w:ascii="Arial" w:hAnsi="Arial" w:cs="Arial"/>
        </w:rPr>
        <w:t xml:space="preserve"> (přírodní), 2x </w:t>
      </w:r>
      <w:r w:rsidRPr="00D31CC9">
        <w:rPr>
          <w:rFonts w:ascii="Arial" w:hAnsi="Arial" w:cs="Arial"/>
          <w:b/>
          <w:bCs/>
        </w:rPr>
        <w:t>květnatá louka</w:t>
      </w:r>
      <w:r w:rsidRPr="00D31CC9">
        <w:rPr>
          <w:rFonts w:ascii="Arial" w:hAnsi="Arial" w:cs="Arial"/>
        </w:rPr>
        <w:t xml:space="preserve">, 2 x </w:t>
      </w:r>
      <w:r w:rsidRPr="00D31CC9">
        <w:rPr>
          <w:rFonts w:ascii="Arial" w:hAnsi="Arial" w:cs="Arial"/>
          <w:b/>
          <w:bCs/>
        </w:rPr>
        <w:t>sníženina</w:t>
      </w:r>
      <w:r w:rsidRPr="00D31CC9">
        <w:rPr>
          <w:rFonts w:ascii="Arial" w:hAnsi="Arial" w:cs="Arial"/>
        </w:rPr>
        <w:t xml:space="preserve"> (tůň, pt</w:t>
      </w:r>
      <w:r w:rsidR="005738EF" w:rsidRPr="00D31CC9">
        <w:rPr>
          <w:rFonts w:ascii="Arial" w:hAnsi="Arial" w:cs="Arial"/>
        </w:rPr>
        <w:t>á</w:t>
      </w:r>
      <w:r w:rsidRPr="00D31CC9">
        <w:rPr>
          <w:rFonts w:ascii="Arial" w:hAnsi="Arial" w:cs="Arial"/>
        </w:rPr>
        <w:t>čník).</w:t>
      </w:r>
    </w:p>
    <w:p w14:paraId="338079D8" w14:textId="77777777" w:rsidR="0034068A" w:rsidRPr="00D31CC9" w:rsidRDefault="0034068A" w:rsidP="00F53C92">
      <w:pPr>
        <w:spacing w:after="0"/>
        <w:jc w:val="both"/>
        <w:rPr>
          <w:rFonts w:ascii="Arial" w:hAnsi="Arial" w:cs="Arial"/>
        </w:rPr>
      </w:pPr>
    </w:p>
    <w:p w14:paraId="4C31C223" w14:textId="77777777" w:rsidR="00B754FE" w:rsidRPr="00D31CC9" w:rsidRDefault="00B754FE" w:rsidP="00F53C92">
      <w:pPr>
        <w:spacing w:after="0"/>
        <w:jc w:val="both"/>
        <w:rPr>
          <w:rFonts w:ascii="Arial" w:hAnsi="Arial" w:cs="Arial"/>
        </w:rPr>
      </w:pPr>
    </w:p>
    <w:p w14:paraId="2BF19E65" w14:textId="41A5199E" w:rsidR="00B754FE" w:rsidRPr="00D31CC9" w:rsidRDefault="005A1D48" w:rsidP="00E07759">
      <w:pPr>
        <w:spacing w:after="0"/>
        <w:jc w:val="both"/>
        <w:rPr>
          <w:rFonts w:ascii="Arial" w:hAnsi="Arial" w:cs="Arial"/>
          <w:b/>
          <w:bCs/>
          <w:u w:val="single"/>
        </w:rPr>
      </w:pPr>
      <w:r w:rsidRPr="00D31CC9">
        <w:rPr>
          <w:rFonts w:ascii="Arial" w:hAnsi="Arial" w:cs="Arial"/>
          <w:b/>
          <w:bCs/>
          <w:u w:val="single"/>
        </w:rPr>
        <w:t>Krajinná zeleň KZ 4</w:t>
      </w:r>
    </w:p>
    <w:p w14:paraId="5BB63148" w14:textId="77777777" w:rsidR="00C45609" w:rsidRPr="00D31CC9" w:rsidRDefault="00C45609" w:rsidP="00F53C92">
      <w:pPr>
        <w:jc w:val="both"/>
        <w:rPr>
          <w:rFonts w:ascii="Arial" w:hAnsi="Arial" w:cs="Arial"/>
          <w:b/>
          <w:bCs/>
        </w:rPr>
      </w:pPr>
    </w:p>
    <w:tbl>
      <w:tblPr>
        <w:tblpPr w:leftFromText="141" w:rightFromText="141" w:vertAnchor="text" w:tblpY="264"/>
        <w:tblW w:w="9160" w:type="dxa"/>
        <w:tblCellMar>
          <w:left w:w="70" w:type="dxa"/>
          <w:right w:w="70" w:type="dxa"/>
        </w:tblCellMar>
        <w:tblLook w:val="04A0" w:firstRow="1" w:lastRow="0" w:firstColumn="1" w:lastColumn="0" w:noHBand="0" w:noVBand="1"/>
      </w:tblPr>
      <w:tblGrid>
        <w:gridCol w:w="1180"/>
        <w:gridCol w:w="2960"/>
        <w:gridCol w:w="2880"/>
        <w:gridCol w:w="2140"/>
      </w:tblGrid>
      <w:tr w:rsidR="00C45609" w:rsidRPr="00D31CC9" w14:paraId="7FF11E85" w14:textId="77777777" w:rsidTr="00C45609">
        <w:trPr>
          <w:trHeight w:val="435"/>
        </w:trPr>
        <w:tc>
          <w:tcPr>
            <w:tcW w:w="1180" w:type="dxa"/>
            <w:tcBorders>
              <w:top w:val="nil"/>
              <w:left w:val="nil"/>
              <w:bottom w:val="nil"/>
              <w:right w:val="nil"/>
            </w:tcBorders>
            <w:shd w:val="clear" w:color="auto" w:fill="auto"/>
            <w:noWrap/>
            <w:vAlign w:val="bottom"/>
            <w:hideMark/>
          </w:tcPr>
          <w:p w14:paraId="41A6BC6F" w14:textId="77777777" w:rsidR="00C45609" w:rsidRPr="00D31CC9" w:rsidRDefault="00C45609" w:rsidP="00F53C92">
            <w:pPr>
              <w:spacing w:after="0" w:line="240" w:lineRule="auto"/>
              <w:jc w:val="both"/>
              <w:rPr>
                <w:rFonts w:ascii="Arial" w:eastAsia="Times New Roman" w:hAnsi="Arial" w:cs="Arial"/>
                <w:b/>
                <w:bCs/>
                <w:color w:val="000000"/>
                <w:lang w:eastAsia="cs-CZ"/>
              </w:rPr>
            </w:pPr>
            <w:r w:rsidRPr="00D31CC9">
              <w:rPr>
                <w:rFonts w:ascii="Arial" w:eastAsia="Times New Roman" w:hAnsi="Arial" w:cs="Arial"/>
                <w:b/>
                <w:bCs/>
                <w:color w:val="000000"/>
                <w:lang w:eastAsia="cs-CZ"/>
              </w:rPr>
              <w:t>KZ 4</w:t>
            </w:r>
          </w:p>
        </w:tc>
        <w:tc>
          <w:tcPr>
            <w:tcW w:w="2960" w:type="dxa"/>
            <w:tcBorders>
              <w:top w:val="nil"/>
              <w:left w:val="nil"/>
              <w:bottom w:val="nil"/>
              <w:right w:val="nil"/>
            </w:tcBorders>
            <w:shd w:val="clear" w:color="auto" w:fill="auto"/>
            <w:noWrap/>
            <w:vAlign w:val="bottom"/>
            <w:hideMark/>
          </w:tcPr>
          <w:p w14:paraId="3497C012" w14:textId="77777777" w:rsidR="00C45609" w:rsidRPr="00D31CC9" w:rsidRDefault="00C45609" w:rsidP="00F53C92">
            <w:pPr>
              <w:spacing w:after="0" w:line="240" w:lineRule="auto"/>
              <w:jc w:val="both"/>
              <w:rPr>
                <w:rFonts w:ascii="Arial" w:eastAsia="Times New Roman" w:hAnsi="Arial" w:cs="Arial"/>
                <w:b/>
                <w:bCs/>
                <w:color w:val="000000"/>
                <w:lang w:eastAsia="cs-CZ"/>
              </w:rPr>
            </w:pPr>
          </w:p>
        </w:tc>
        <w:tc>
          <w:tcPr>
            <w:tcW w:w="2880" w:type="dxa"/>
            <w:tcBorders>
              <w:top w:val="nil"/>
              <w:left w:val="nil"/>
              <w:bottom w:val="nil"/>
              <w:right w:val="nil"/>
            </w:tcBorders>
            <w:shd w:val="clear" w:color="auto" w:fill="auto"/>
            <w:noWrap/>
            <w:vAlign w:val="bottom"/>
            <w:hideMark/>
          </w:tcPr>
          <w:p w14:paraId="3CB052E6" w14:textId="77777777" w:rsidR="00C45609" w:rsidRPr="00D31CC9" w:rsidRDefault="00C45609" w:rsidP="00F53C92">
            <w:pPr>
              <w:spacing w:after="0" w:line="240" w:lineRule="auto"/>
              <w:jc w:val="both"/>
              <w:rPr>
                <w:rFonts w:ascii="Arial" w:eastAsia="Times New Roman" w:hAnsi="Arial" w:cs="Arial"/>
                <w:lang w:eastAsia="cs-CZ"/>
              </w:rPr>
            </w:pPr>
          </w:p>
        </w:tc>
        <w:tc>
          <w:tcPr>
            <w:tcW w:w="2140" w:type="dxa"/>
            <w:tcBorders>
              <w:top w:val="nil"/>
              <w:left w:val="nil"/>
              <w:bottom w:val="nil"/>
              <w:right w:val="nil"/>
            </w:tcBorders>
            <w:shd w:val="clear" w:color="auto" w:fill="auto"/>
            <w:noWrap/>
            <w:vAlign w:val="bottom"/>
            <w:hideMark/>
          </w:tcPr>
          <w:p w14:paraId="53690BA8" w14:textId="77777777" w:rsidR="00C45609" w:rsidRPr="00D31CC9" w:rsidRDefault="00C45609" w:rsidP="00F53C92">
            <w:pPr>
              <w:spacing w:after="0" w:line="240" w:lineRule="auto"/>
              <w:jc w:val="both"/>
              <w:rPr>
                <w:rFonts w:ascii="Arial" w:eastAsia="Times New Roman" w:hAnsi="Arial" w:cs="Arial"/>
                <w:lang w:eastAsia="cs-CZ"/>
              </w:rPr>
            </w:pPr>
          </w:p>
        </w:tc>
      </w:tr>
      <w:tr w:rsidR="00C45609" w:rsidRPr="00D31CC9" w14:paraId="7B1874DF" w14:textId="77777777" w:rsidTr="00C45609">
        <w:trPr>
          <w:trHeight w:val="360"/>
        </w:trPr>
        <w:tc>
          <w:tcPr>
            <w:tcW w:w="1180" w:type="dxa"/>
            <w:tcBorders>
              <w:top w:val="single" w:sz="8" w:space="0" w:color="auto"/>
              <w:left w:val="single" w:sz="8" w:space="0" w:color="auto"/>
              <w:bottom w:val="single" w:sz="8" w:space="0" w:color="auto"/>
              <w:right w:val="nil"/>
            </w:tcBorders>
            <w:shd w:val="clear" w:color="auto" w:fill="auto"/>
            <w:noWrap/>
            <w:vAlign w:val="bottom"/>
            <w:hideMark/>
          </w:tcPr>
          <w:p w14:paraId="602CC322" w14:textId="77777777" w:rsidR="00C45609" w:rsidRPr="00D31CC9" w:rsidRDefault="00C45609" w:rsidP="00F53C92">
            <w:pPr>
              <w:spacing w:after="0" w:line="240" w:lineRule="auto"/>
              <w:jc w:val="both"/>
              <w:rPr>
                <w:rFonts w:ascii="Arial" w:eastAsia="Times New Roman" w:hAnsi="Arial" w:cs="Arial"/>
                <w:b/>
                <w:bCs/>
                <w:color w:val="000000"/>
                <w:lang w:eastAsia="cs-CZ"/>
              </w:rPr>
            </w:pPr>
            <w:proofErr w:type="spellStart"/>
            <w:r w:rsidRPr="00D31CC9">
              <w:rPr>
                <w:rFonts w:ascii="Arial" w:eastAsia="Times New Roman" w:hAnsi="Arial" w:cs="Arial"/>
                <w:b/>
                <w:bCs/>
                <w:color w:val="000000"/>
                <w:lang w:eastAsia="cs-CZ"/>
              </w:rPr>
              <w:t>p.č</w:t>
            </w:r>
            <w:proofErr w:type="spellEnd"/>
            <w:r w:rsidRPr="00D31CC9">
              <w:rPr>
                <w:rFonts w:ascii="Arial" w:eastAsia="Times New Roman" w:hAnsi="Arial" w:cs="Arial"/>
                <w:b/>
                <w:bCs/>
                <w:color w:val="000000"/>
                <w:lang w:eastAsia="cs-CZ"/>
              </w:rPr>
              <w:t>.</w:t>
            </w:r>
          </w:p>
        </w:tc>
        <w:tc>
          <w:tcPr>
            <w:tcW w:w="2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046E211" w14:textId="30996A8A" w:rsidR="00C45609" w:rsidRPr="00D31CC9" w:rsidRDefault="00C45609" w:rsidP="00F53C92">
            <w:pPr>
              <w:spacing w:after="0" w:line="240" w:lineRule="auto"/>
              <w:jc w:val="both"/>
              <w:rPr>
                <w:rFonts w:ascii="Arial" w:eastAsia="Times New Roman" w:hAnsi="Arial" w:cs="Arial"/>
                <w:b/>
                <w:bCs/>
                <w:color w:val="000000"/>
                <w:lang w:eastAsia="cs-CZ"/>
              </w:rPr>
            </w:pPr>
            <w:r w:rsidRPr="00D31CC9">
              <w:rPr>
                <w:rFonts w:ascii="Arial" w:eastAsia="Times New Roman" w:hAnsi="Arial" w:cs="Arial"/>
                <w:b/>
                <w:bCs/>
                <w:color w:val="000000"/>
                <w:lang w:eastAsia="cs-CZ"/>
              </w:rPr>
              <w:t>Vlastník</w:t>
            </w:r>
          </w:p>
        </w:tc>
        <w:tc>
          <w:tcPr>
            <w:tcW w:w="2880" w:type="dxa"/>
            <w:tcBorders>
              <w:top w:val="single" w:sz="8" w:space="0" w:color="auto"/>
              <w:left w:val="nil"/>
              <w:bottom w:val="single" w:sz="8" w:space="0" w:color="auto"/>
              <w:right w:val="single" w:sz="8" w:space="0" w:color="auto"/>
            </w:tcBorders>
            <w:shd w:val="clear" w:color="auto" w:fill="auto"/>
            <w:noWrap/>
            <w:vAlign w:val="bottom"/>
            <w:hideMark/>
          </w:tcPr>
          <w:p w14:paraId="2A5B838A" w14:textId="77777777" w:rsidR="00C45609" w:rsidRPr="00D31CC9" w:rsidRDefault="00C45609" w:rsidP="00F53C92">
            <w:pPr>
              <w:spacing w:after="0" w:line="240" w:lineRule="auto"/>
              <w:jc w:val="both"/>
              <w:rPr>
                <w:rFonts w:ascii="Arial" w:eastAsia="Times New Roman" w:hAnsi="Arial" w:cs="Arial"/>
                <w:b/>
                <w:bCs/>
                <w:color w:val="000000"/>
                <w:lang w:eastAsia="cs-CZ"/>
              </w:rPr>
            </w:pPr>
            <w:r w:rsidRPr="00D31CC9">
              <w:rPr>
                <w:rFonts w:ascii="Arial" w:eastAsia="Times New Roman" w:hAnsi="Arial" w:cs="Arial"/>
                <w:b/>
                <w:bCs/>
                <w:color w:val="000000"/>
                <w:lang w:eastAsia="cs-CZ"/>
              </w:rPr>
              <w:t>druh pozemku</w:t>
            </w:r>
          </w:p>
        </w:tc>
        <w:tc>
          <w:tcPr>
            <w:tcW w:w="2140" w:type="dxa"/>
            <w:tcBorders>
              <w:top w:val="single" w:sz="8" w:space="0" w:color="auto"/>
              <w:left w:val="nil"/>
              <w:bottom w:val="single" w:sz="8" w:space="0" w:color="auto"/>
              <w:right w:val="single" w:sz="8" w:space="0" w:color="auto"/>
            </w:tcBorders>
            <w:shd w:val="clear" w:color="auto" w:fill="auto"/>
            <w:noWrap/>
            <w:vAlign w:val="bottom"/>
            <w:hideMark/>
          </w:tcPr>
          <w:p w14:paraId="13D2050D" w14:textId="7311DC43" w:rsidR="00C45609" w:rsidRPr="00D31CC9" w:rsidRDefault="00C45609" w:rsidP="00F53C92">
            <w:pPr>
              <w:spacing w:after="0" w:line="240" w:lineRule="auto"/>
              <w:jc w:val="both"/>
              <w:rPr>
                <w:rFonts w:ascii="Arial" w:eastAsia="Times New Roman" w:hAnsi="Arial" w:cs="Arial"/>
                <w:b/>
                <w:bCs/>
                <w:color w:val="000000"/>
                <w:lang w:eastAsia="cs-CZ"/>
              </w:rPr>
            </w:pPr>
            <w:r w:rsidRPr="00D31CC9">
              <w:rPr>
                <w:rFonts w:ascii="Arial" w:eastAsia="Times New Roman" w:hAnsi="Arial" w:cs="Arial"/>
                <w:b/>
                <w:bCs/>
                <w:color w:val="000000"/>
                <w:lang w:eastAsia="cs-CZ"/>
              </w:rPr>
              <w:t>Výměra v m</w:t>
            </w:r>
            <w:r w:rsidRPr="00D31CC9">
              <w:rPr>
                <w:rFonts w:ascii="Arial" w:eastAsia="Times New Roman" w:hAnsi="Arial" w:cs="Arial"/>
                <w:b/>
                <w:bCs/>
                <w:color w:val="000000"/>
                <w:vertAlign w:val="superscript"/>
                <w:lang w:eastAsia="cs-CZ"/>
              </w:rPr>
              <w:t>2</w:t>
            </w:r>
          </w:p>
        </w:tc>
      </w:tr>
      <w:tr w:rsidR="00C45609" w:rsidRPr="00D31CC9" w14:paraId="6F666336" w14:textId="77777777" w:rsidTr="00C45609">
        <w:trPr>
          <w:trHeight w:val="60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74489535" w14:textId="77777777" w:rsidR="00C45609" w:rsidRPr="00D31CC9" w:rsidRDefault="00C45609" w:rsidP="00F53C92">
            <w:pPr>
              <w:spacing w:after="0" w:line="240" w:lineRule="auto"/>
              <w:jc w:val="both"/>
              <w:rPr>
                <w:rFonts w:ascii="Arial" w:eastAsia="Times New Roman" w:hAnsi="Arial" w:cs="Arial"/>
                <w:color w:val="000000"/>
                <w:lang w:eastAsia="cs-CZ"/>
              </w:rPr>
            </w:pPr>
            <w:r w:rsidRPr="00D31CC9">
              <w:rPr>
                <w:rFonts w:ascii="Arial" w:eastAsia="Times New Roman" w:hAnsi="Arial" w:cs="Arial"/>
                <w:color w:val="000000"/>
                <w:lang w:eastAsia="cs-CZ"/>
              </w:rPr>
              <w:t>882</w:t>
            </w:r>
          </w:p>
        </w:tc>
        <w:tc>
          <w:tcPr>
            <w:tcW w:w="2960" w:type="dxa"/>
            <w:tcBorders>
              <w:top w:val="nil"/>
              <w:left w:val="nil"/>
              <w:bottom w:val="single" w:sz="4" w:space="0" w:color="auto"/>
              <w:right w:val="single" w:sz="4" w:space="0" w:color="auto"/>
            </w:tcBorders>
            <w:shd w:val="clear" w:color="auto" w:fill="auto"/>
            <w:noWrap/>
            <w:vAlign w:val="center"/>
            <w:hideMark/>
          </w:tcPr>
          <w:p w14:paraId="1F90F862" w14:textId="77777777" w:rsidR="00C45609" w:rsidRPr="00D31CC9" w:rsidRDefault="00C45609" w:rsidP="00F53C92">
            <w:pPr>
              <w:spacing w:after="0" w:line="240" w:lineRule="auto"/>
              <w:jc w:val="both"/>
              <w:rPr>
                <w:rFonts w:ascii="Arial" w:eastAsia="Times New Roman" w:hAnsi="Arial" w:cs="Arial"/>
                <w:color w:val="000000"/>
                <w:lang w:eastAsia="cs-CZ"/>
              </w:rPr>
            </w:pPr>
            <w:r w:rsidRPr="00D31CC9">
              <w:rPr>
                <w:rFonts w:ascii="Arial" w:eastAsia="Times New Roman" w:hAnsi="Arial" w:cs="Arial"/>
                <w:color w:val="000000"/>
                <w:lang w:eastAsia="cs-CZ"/>
              </w:rPr>
              <w:t>Obec Hrušovany</w:t>
            </w:r>
          </w:p>
        </w:tc>
        <w:tc>
          <w:tcPr>
            <w:tcW w:w="2880" w:type="dxa"/>
            <w:tcBorders>
              <w:top w:val="nil"/>
              <w:left w:val="nil"/>
              <w:bottom w:val="single" w:sz="4" w:space="0" w:color="auto"/>
              <w:right w:val="single" w:sz="4" w:space="0" w:color="auto"/>
            </w:tcBorders>
            <w:shd w:val="clear" w:color="auto" w:fill="auto"/>
            <w:vAlign w:val="center"/>
            <w:hideMark/>
          </w:tcPr>
          <w:p w14:paraId="17959142" w14:textId="77777777" w:rsidR="00C45609" w:rsidRPr="00D31CC9" w:rsidRDefault="00C45609" w:rsidP="00F53C92">
            <w:pPr>
              <w:spacing w:after="0" w:line="240" w:lineRule="auto"/>
              <w:jc w:val="both"/>
              <w:rPr>
                <w:rFonts w:ascii="Arial" w:eastAsia="Times New Roman" w:hAnsi="Arial" w:cs="Arial"/>
                <w:color w:val="000000"/>
                <w:lang w:eastAsia="cs-CZ"/>
              </w:rPr>
            </w:pPr>
            <w:r w:rsidRPr="00D31CC9">
              <w:rPr>
                <w:rFonts w:ascii="Arial" w:eastAsia="Times New Roman" w:hAnsi="Arial" w:cs="Arial"/>
                <w:color w:val="000000"/>
                <w:lang w:eastAsia="cs-CZ"/>
              </w:rPr>
              <w:t>ostatní plocha-neplodná půda</w:t>
            </w:r>
          </w:p>
        </w:tc>
        <w:tc>
          <w:tcPr>
            <w:tcW w:w="2140" w:type="dxa"/>
            <w:tcBorders>
              <w:top w:val="nil"/>
              <w:left w:val="nil"/>
              <w:bottom w:val="single" w:sz="4" w:space="0" w:color="auto"/>
              <w:right w:val="single" w:sz="4" w:space="0" w:color="auto"/>
            </w:tcBorders>
            <w:shd w:val="clear" w:color="auto" w:fill="auto"/>
            <w:noWrap/>
            <w:vAlign w:val="center"/>
            <w:hideMark/>
          </w:tcPr>
          <w:p w14:paraId="5FF259A8" w14:textId="77777777" w:rsidR="00C45609" w:rsidRPr="00D31CC9" w:rsidRDefault="00C45609" w:rsidP="00F53C92">
            <w:pPr>
              <w:spacing w:after="0" w:line="240" w:lineRule="auto"/>
              <w:jc w:val="both"/>
              <w:rPr>
                <w:rFonts w:ascii="Arial" w:eastAsia="Times New Roman" w:hAnsi="Arial" w:cs="Arial"/>
                <w:color w:val="000000"/>
                <w:lang w:eastAsia="cs-CZ"/>
              </w:rPr>
            </w:pPr>
            <w:r w:rsidRPr="00D31CC9">
              <w:rPr>
                <w:rFonts w:ascii="Arial" w:eastAsia="Times New Roman" w:hAnsi="Arial" w:cs="Arial"/>
                <w:color w:val="000000"/>
                <w:lang w:eastAsia="cs-CZ"/>
              </w:rPr>
              <w:t>675</w:t>
            </w:r>
          </w:p>
        </w:tc>
      </w:tr>
    </w:tbl>
    <w:p w14:paraId="0873C0C0" w14:textId="7E275022" w:rsidR="00C45609" w:rsidRPr="00D31CC9" w:rsidRDefault="00C45609" w:rsidP="00F53C92">
      <w:pPr>
        <w:jc w:val="both"/>
        <w:rPr>
          <w:rFonts w:ascii="Arial" w:hAnsi="Arial" w:cs="Arial"/>
        </w:rPr>
      </w:pPr>
      <w:r w:rsidRPr="00D31CC9">
        <w:rPr>
          <w:rFonts w:ascii="Arial" w:hAnsi="Arial" w:cs="Arial"/>
        </w:rPr>
        <w:t>Stavba bude umístěna na pozemku v </w:t>
      </w:r>
      <w:proofErr w:type="spellStart"/>
      <w:r w:rsidRPr="00D31CC9">
        <w:rPr>
          <w:rFonts w:ascii="Arial" w:hAnsi="Arial" w:cs="Arial"/>
        </w:rPr>
        <w:t>k.ú</w:t>
      </w:r>
      <w:proofErr w:type="spellEnd"/>
      <w:r w:rsidRPr="00D31CC9">
        <w:rPr>
          <w:rFonts w:ascii="Arial" w:hAnsi="Arial" w:cs="Arial"/>
        </w:rPr>
        <w:t>. Hrušovany u Chomutova:</w:t>
      </w:r>
    </w:p>
    <w:p w14:paraId="34ED4FDC" w14:textId="77777777" w:rsidR="00C45609" w:rsidRPr="00D31CC9" w:rsidRDefault="00C45609" w:rsidP="00F53C92">
      <w:pPr>
        <w:spacing w:after="0"/>
        <w:jc w:val="both"/>
        <w:rPr>
          <w:rFonts w:ascii="Arial" w:hAnsi="Arial" w:cs="Arial"/>
          <w:b/>
          <w:bCs/>
        </w:rPr>
      </w:pPr>
    </w:p>
    <w:p w14:paraId="54E4AA55" w14:textId="77777777" w:rsidR="007D45B3" w:rsidRPr="00D31CC9" w:rsidRDefault="007D45B3" w:rsidP="00F53C92">
      <w:pPr>
        <w:spacing w:after="0"/>
        <w:jc w:val="both"/>
        <w:rPr>
          <w:rFonts w:ascii="Arial" w:hAnsi="Arial" w:cs="Arial"/>
        </w:rPr>
      </w:pPr>
      <w:r w:rsidRPr="00D31CC9">
        <w:rPr>
          <w:rFonts w:ascii="Arial" w:hAnsi="Arial" w:cs="Arial"/>
        </w:rPr>
        <w:t>Realizace krajinné zeleně KZ 4 o výměře 675 m</w:t>
      </w:r>
      <w:r w:rsidRPr="00D31CC9">
        <w:rPr>
          <w:rFonts w:ascii="Arial" w:hAnsi="Arial" w:cs="Arial"/>
          <w:vertAlign w:val="superscript"/>
        </w:rPr>
        <w:t>2</w:t>
      </w:r>
      <w:r w:rsidRPr="00D31CC9">
        <w:rPr>
          <w:rFonts w:ascii="Arial" w:hAnsi="Arial" w:cs="Arial"/>
        </w:rPr>
        <w:t xml:space="preserve"> bude provedena podél hlavní polní cesty HPC 3.  Výsadba doprovodného stromořadí – aleje ovocných dřevin (třešeň, ořešák), která bude v nejnižším místě ukončena javorem mléčem. </w:t>
      </w:r>
    </w:p>
    <w:p w14:paraId="19FCCBC4" w14:textId="77777777" w:rsidR="007D45B3" w:rsidRPr="00D31CC9" w:rsidRDefault="007D45B3" w:rsidP="00F53C92">
      <w:pPr>
        <w:spacing w:after="0"/>
        <w:jc w:val="both"/>
        <w:rPr>
          <w:rFonts w:ascii="Arial" w:hAnsi="Arial" w:cs="Arial"/>
        </w:rPr>
      </w:pPr>
    </w:p>
    <w:p w14:paraId="524A25F9" w14:textId="54F7D5E6" w:rsidR="00DB4C04" w:rsidRPr="00D31CC9" w:rsidRDefault="00DB4C04" w:rsidP="00F53C92">
      <w:pPr>
        <w:spacing w:after="0"/>
        <w:jc w:val="both"/>
        <w:rPr>
          <w:rFonts w:ascii="Arial" w:hAnsi="Arial" w:cs="Arial"/>
        </w:rPr>
      </w:pPr>
      <w:r w:rsidRPr="00D31CC9">
        <w:rPr>
          <w:rFonts w:ascii="Arial" w:hAnsi="Arial" w:cs="Arial"/>
          <w:b/>
          <w:bCs/>
        </w:rPr>
        <w:t xml:space="preserve">V </w:t>
      </w:r>
      <w:r w:rsidR="007D45B3" w:rsidRPr="00D31CC9">
        <w:rPr>
          <w:rFonts w:ascii="Arial" w:hAnsi="Arial" w:cs="Arial"/>
          <w:b/>
          <w:bCs/>
        </w:rPr>
        <w:t>1/3</w:t>
      </w:r>
      <w:r w:rsidR="007D45B3" w:rsidRPr="00D31CC9">
        <w:rPr>
          <w:rFonts w:ascii="Arial" w:hAnsi="Arial" w:cs="Arial"/>
        </w:rPr>
        <w:t xml:space="preserve"> aleje</w:t>
      </w:r>
      <w:r w:rsidRPr="00D31CC9">
        <w:rPr>
          <w:rFonts w:ascii="Arial" w:hAnsi="Arial" w:cs="Arial"/>
        </w:rPr>
        <w:t xml:space="preserve"> budou vysázeny </w:t>
      </w:r>
      <w:r w:rsidR="007D45B3" w:rsidRPr="00D31CC9">
        <w:rPr>
          <w:rFonts w:ascii="Arial" w:hAnsi="Arial" w:cs="Arial"/>
          <w:b/>
          <w:bCs/>
        </w:rPr>
        <w:t>raně zrající srdcovky</w:t>
      </w:r>
      <w:r w:rsidR="007D45B3" w:rsidRPr="00D31CC9">
        <w:rPr>
          <w:rFonts w:ascii="Arial" w:hAnsi="Arial" w:cs="Arial"/>
        </w:rPr>
        <w:t xml:space="preserve"> </w:t>
      </w:r>
      <w:r w:rsidRPr="00D31CC9">
        <w:rPr>
          <w:rFonts w:ascii="Arial" w:hAnsi="Arial" w:cs="Arial"/>
          <w:b/>
          <w:bCs/>
        </w:rPr>
        <w:t>17 kusů</w:t>
      </w:r>
      <w:r w:rsidRPr="00D31CC9">
        <w:rPr>
          <w:rFonts w:ascii="Arial" w:hAnsi="Arial" w:cs="Arial"/>
        </w:rPr>
        <w:t xml:space="preserve"> </w:t>
      </w:r>
      <w:r w:rsidR="007D45B3" w:rsidRPr="00D31CC9">
        <w:rPr>
          <w:rFonts w:ascii="Arial" w:hAnsi="Arial" w:cs="Arial"/>
        </w:rPr>
        <w:t>(</w:t>
      </w:r>
      <w:r w:rsidR="007D45B3" w:rsidRPr="00D31CC9">
        <w:rPr>
          <w:rFonts w:ascii="Arial" w:hAnsi="Arial" w:cs="Arial"/>
          <w:b/>
          <w:bCs/>
        </w:rPr>
        <w:t>Aranka, Adélka, Kasandra, Karešova</w:t>
      </w:r>
      <w:r w:rsidR="007D45B3" w:rsidRPr="00D31CC9">
        <w:rPr>
          <w:rFonts w:ascii="Arial" w:hAnsi="Arial" w:cs="Arial"/>
        </w:rPr>
        <w:t xml:space="preserve">), </w:t>
      </w:r>
      <w:r w:rsidRPr="00D31CC9">
        <w:rPr>
          <w:rFonts w:ascii="Arial" w:hAnsi="Arial" w:cs="Arial"/>
        </w:rPr>
        <w:t xml:space="preserve">nebo </w:t>
      </w:r>
      <w:proofErr w:type="spellStart"/>
      <w:r w:rsidR="007D45B3" w:rsidRPr="00D31CC9">
        <w:rPr>
          <w:rFonts w:ascii="Arial" w:hAnsi="Arial" w:cs="Arial"/>
        </w:rPr>
        <w:t>polochrupky</w:t>
      </w:r>
      <w:proofErr w:type="spellEnd"/>
      <w:r w:rsidR="007D45B3" w:rsidRPr="00D31CC9">
        <w:rPr>
          <w:rFonts w:ascii="Arial" w:hAnsi="Arial" w:cs="Arial"/>
        </w:rPr>
        <w:t xml:space="preserve"> (</w:t>
      </w:r>
      <w:proofErr w:type="spellStart"/>
      <w:r w:rsidR="007D45B3" w:rsidRPr="00D31CC9">
        <w:rPr>
          <w:rFonts w:ascii="Arial" w:hAnsi="Arial" w:cs="Arial"/>
        </w:rPr>
        <w:t>Burlat</w:t>
      </w:r>
      <w:proofErr w:type="spellEnd"/>
      <w:r w:rsidR="007D45B3" w:rsidRPr="00D31CC9">
        <w:rPr>
          <w:rFonts w:ascii="Arial" w:hAnsi="Arial" w:cs="Arial"/>
        </w:rPr>
        <w:t>).</w:t>
      </w:r>
      <w:r w:rsidRPr="00D31CC9">
        <w:rPr>
          <w:rFonts w:ascii="Arial" w:hAnsi="Arial" w:cs="Arial"/>
        </w:rPr>
        <w:t xml:space="preserve"> </w:t>
      </w:r>
      <w:r w:rsidR="007D45B3" w:rsidRPr="00D31CC9">
        <w:rPr>
          <w:rFonts w:ascii="Arial" w:hAnsi="Arial" w:cs="Arial"/>
        </w:rPr>
        <w:t>Výběr kultivaru bude ponechán na aktuální nabídce školek (dle ceny a dostupnosti).</w:t>
      </w:r>
      <w:r w:rsidRPr="00D31CC9">
        <w:rPr>
          <w:rFonts w:ascii="Arial" w:hAnsi="Arial" w:cs="Arial"/>
        </w:rPr>
        <w:t xml:space="preserve"> </w:t>
      </w:r>
      <w:r w:rsidR="007D45B3" w:rsidRPr="00D31CC9">
        <w:rPr>
          <w:rFonts w:ascii="Arial" w:hAnsi="Arial" w:cs="Arial"/>
        </w:rPr>
        <w:t xml:space="preserve">Do aleje je </w:t>
      </w:r>
      <w:r w:rsidR="007D45B3" w:rsidRPr="00D31CC9">
        <w:rPr>
          <w:rFonts w:ascii="Arial" w:hAnsi="Arial" w:cs="Arial"/>
          <w:b/>
          <w:bCs/>
        </w:rPr>
        <w:t>nutné vsadit opylovače</w:t>
      </w:r>
      <w:r w:rsidR="007D45B3" w:rsidRPr="00D31CC9">
        <w:rPr>
          <w:rFonts w:ascii="Arial" w:hAnsi="Arial" w:cs="Arial"/>
        </w:rPr>
        <w:t xml:space="preserve"> – kultivar Kaštánka. </w:t>
      </w:r>
    </w:p>
    <w:p w14:paraId="0875A239" w14:textId="38C366F2" w:rsidR="007D45B3" w:rsidRPr="00D31CC9" w:rsidRDefault="007D45B3" w:rsidP="00F53C92">
      <w:pPr>
        <w:spacing w:after="0"/>
        <w:jc w:val="both"/>
        <w:rPr>
          <w:rFonts w:ascii="Arial" w:hAnsi="Arial" w:cs="Arial"/>
        </w:rPr>
      </w:pPr>
      <w:r w:rsidRPr="00D31CC9">
        <w:rPr>
          <w:rFonts w:ascii="Arial" w:hAnsi="Arial" w:cs="Arial"/>
          <w:b/>
          <w:bCs/>
        </w:rPr>
        <w:t>2/3</w:t>
      </w:r>
      <w:r w:rsidRPr="00D31CC9">
        <w:rPr>
          <w:rFonts w:ascii="Arial" w:hAnsi="Arial" w:cs="Arial"/>
        </w:rPr>
        <w:t xml:space="preserve"> aleje bude vytvořit linie </w:t>
      </w:r>
      <w:r w:rsidRPr="00D31CC9">
        <w:rPr>
          <w:rFonts w:ascii="Arial" w:hAnsi="Arial" w:cs="Arial"/>
          <w:b/>
          <w:bCs/>
        </w:rPr>
        <w:t>ořešáku královského</w:t>
      </w:r>
      <w:r w:rsidR="00DB4C04" w:rsidRPr="00D31CC9">
        <w:rPr>
          <w:rFonts w:ascii="Arial" w:hAnsi="Arial" w:cs="Arial"/>
        </w:rPr>
        <w:t xml:space="preserve"> v počtu </w:t>
      </w:r>
      <w:r w:rsidR="00DB4C04" w:rsidRPr="00D31CC9">
        <w:rPr>
          <w:rFonts w:ascii="Arial" w:hAnsi="Arial" w:cs="Arial"/>
          <w:b/>
          <w:bCs/>
        </w:rPr>
        <w:t>17 kusů</w:t>
      </w:r>
      <w:r w:rsidR="00DB4C04" w:rsidRPr="00D31CC9">
        <w:rPr>
          <w:rFonts w:ascii="Arial" w:hAnsi="Arial" w:cs="Arial"/>
        </w:rPr>
        <w:t>.</w:t>
      </w:r>
    </w:p>
    <w:p w14:paraId="616364D3" w14:textId="75FE6442" w:rsidR="007D45B3" w:rsidRPr="00D31CC9" w:rsidRDefault="007D45B3" w:rsidP="00F53C92">
      <w:pPr>
        <w:spacing w:after="0"/>
        <w:jc w:val="both"/>
        <w:rPr>
          <w:rFonts w:ascii="Arial" w:hAnsi="Arial" w:cs="Arial"/>
        </w:rPr>
      </w:pPr>
      <w:r w:rsidRPr="00D31CC9">
        <w:rPr>
          <w:rFonts w:ascii="Arial" w:hAnsi="Arial" w:cs="Arial"/>
          <w:b/>
          <w:bCs/>
        </w:rPr>
        <w:t>3/3</w:t>
      </w:r>
      <w:r w:rsidRPr="00D31CC9">
        <w:rPr>
          <w:rFonts w:ascii="Arial" w:hAnsi="Arial" w:cs="Arial"/>
        </w:rPr>
        <w:t xml:space="preserve"> bude tvořit výsadba</w:t>
      </w:r>
      <w:r w:rsidR="00DB4C04" w:rsidRPr="00D31CC9">
        <w:rPr>
          <w:rFonts w:ascii="Arial" w:hAnsi="Arial" w:cs="Arial"/>
        </w:rPr>
        <w:t xml:space="preserve"> </w:t>
      </w:r>
      <w:r w:rsidR="00DB4C04" w:rsidRPr="00D31CC9">
        <w:rPr>
          <w:rFonts w:ascii="Arial" w:hAnsi="Arial" w:cs="Arial"/>
          <w:b/>
          <w:bCs/>
        </w:rPr>
        <w:t>14 kusů</w:t>
      </w:r>
      <w:r w:rsidRPr="00D31CC9">
        <w:rPr>
          <w:rFonts w:ascii="Arial" w:hAnsi="Arial" w:cs="Arial"/>
          <w:b/>
          <w:bCs/>
        </w:rPr>
        <w:t xml:space="preserve"> javoru mléče</w:t>
      </w:r>
      <w:r w:rsidR="00DB4C04" w:rsidRPr="00D31CC9">
        <w:rPr>
          <w:rFonts w:ascii="Arial" w:hAnsi="Arial" w:cs="Arial"/>
        </w:rPr>
        <w:t>.</w:t>
      </w:r>
    </w:p>
    <w:p w14:paraId="57D4A666" w14:textId="714446E8" w:rsidR="00550AC2" w:rsidRPr="00D31CC9" w:rsidRDefault="00550AC2" w:rsidP="00550AC2">
      <w:pPr>
        <w:spacing w:after="0"/>
        <w:jc w:val="both"/>
        <w:rPr>
          <w:rFonts w:ascii="Arial" w:hAnsi="Arial" w:cs="Arial"/>
        </w:rPr>
      </w:pPr>
      <w:r w:rsidRPr="00D31CC9">
        <w:rPr>
          <w:rFonts w:ascii="Arial" w:hAnsi="Arial" w:cs="Arial"/>
          <w:b/>
          <w:bCs/>
        </w:rPr>
        <w:t>Trávník</w:t>
      </w:r>
      <w:r w:rsidRPr="00D31CC9">
        <w:rPr>
          <w:rFonts w:ascii="Arial" w:hAnsi="Arial" w:cs="Arial"/>
        </w:rPr>
        <w:t xml:space="preserve"> (dle Arboristického standardu SPPK C02 007: 2018 Krajinné </w:t>
      </w:r>
      <w:proofErr w:type="spellStart"/>
      <w:proofErr w:type="gramStart"/>
      <w:r w:rsidRPr="00D31CC9">
        <w:rPr>
          <w:rFonts w:ascii="Arial" w:hAnsi="Arial" w:cs="Arial"/>
        </w:rPr>
        <w:t>trávníky,Grasslands</w:t>
      </w:r>
      <w:proofErr w:type="spellEnd"/>
      <w:proofErr w:type="gramEnd"/>
      <w:r w:rsidRPr="00D31CC9">
        <w:rPr>
          <w:rFonts w:ascii="Arial" w:hAnsi="Arial" w:cs="Arial"/>
        </w:rPr>
        <w:t>):</w:t>
      </w:r>
    </w:p>
    <w:p w14:paraId="3B592FA3" w14:textId="6AF01993" w:rsidR="00550AC2" w:rsidRPr="00D31CC9" w:rsidRDefault="00550AC2" w:rsidP="00D4217D">
      <w:pPr>
        <w:spacing w:after="0"/>
        <w:jc w:val="both"/>
        <w:rPr>
          <w:rFonts w:ascii="Arial" w:hAnsi="Arial" w:cs="Arial"/>
        </w:rPr>
      </w:pPr>
      <w:r w:rsidRPr="00D31CC9">
        <w:rPr>
          <w:rFonts w:ascii="Arial" w:hAnsi="Arial" w:cs="Arial"/>
        </w:rPr>
        <w:t>Krajinné trávníky s prioritou použití č. 2T (zatravnění technického charakteru)</w:t>
      </w:r>
      <w:r w:rsidR="00D4217D" w:rsidRPr="00D31CC9">
        <w:rPr>
          <w:rFonts w:ascii="Arial" w:hAnsi="Arial" w:cs="Arial"/>
        </w:rPr>
        <w:t>.</w:t>
      </w:r>
    </w:p>
    <w:p w14:paraId="7405C7A6" w14:textId="77777777" w:rsidR="00DB4C04" w:rsidRPr="00D31CC9" w:rsidRDefault="00DB4C04" w:rsidP="00F53C92">
      <w:pPr>
        <w:spacing w:after="0"/>
        <w:jc w:val="both"/>
        <w:rPr>
          <w:rFonts w:ascii="Arial" w:hAnsi="Arial" w:cs="Arial"/>
        </w:rPr>
      </w:pPr>
    </w:p>
    <w:p w14:paraId="291050C3" w14:textId="598618E3" w:rsidR="007D45B3" w:rsidRPr="00D31CC9" w:rsidRDefault="007D45B3" w:rsidP="00F53C92">
      <w:pPr>
        <w:spacing w:after="0"/>
        <w:jc w:val="both"/>
        <w:rPr>
          <w:rFonts w:ascii="Arial" w:hAnsi="Arial" w:cs="Arial"/>
        </w:rPr>
      </w:pPr>
      <w:r w:rsidRPr="00D31CC9">
        <w:rPr>
          <w:rFonts w:ascii="Arial" w:hAnsi="Arial" w:cs="Arial"/>
        </w:rPr>
        <w:t xml:space="preserve">Pod elektrickým vedením bude výsadba vynechána. </w:t>
      </w:r>
    </w:p>
    <w:p w14:paraId="466D5651" w14:textId="1CC91328" w:rsidR="007D45B3" w:rsidRPr="00D31CC9" w:rsidRDefault="007D45B3" w:rsidP="00F53C92">
      <w:pPr>
        <w:spacing w:after="0"/>
        <w:jc w:val="both"/>
        <w:rPr>
          <w:rFonts w:ascii="Arial" w:hAnsi="Arial" w:cs="Arial"/>
        </w:rPr>
      </w:pPr>
    </w:p>
    <w:p w14:paraId="71B8DEC1" w14:textId="6B2104E2" w:rsidR="00377454" w:rsidRPr="00D31CC9" w:rsidRDefault="00DB4C04" w:rsidP="00377454">
      <w:pPr>
        <w:spacing w:after="0"/>
        <w:jc w:val="both"/>
        <w:rPr>
          <w:rFonts w:ascii="Arial" w:hAnsi="Arial" w:cs="Arial"/>
        </w:rPr>
      </w:pPr>
      <w:r w:rsidRPr="00D31CC9">
        <w:rPr>
          <w:rFonts w:ascii="Arial" w:hAnsi="Arial" w:cs="Arial"/>
        </w:rPr>
        <w:t>Výsadb</w:t>
      </w:r>
      <w:r w:rsidR="005806AD" w:rsidRPr="00D31CC9">
        <w:rPr>
          <w:rFonts w:ascii="Arial" w:hAnsi="Arial" w:cs="Arial"/>
        </w:rPr>
        <w:t xml:space="preserve">y budou </w:t>
      </w:r>
      <w:r w:rsidR="00D868D1" w:rsidRPr="00D31CC9">
        <w:rPr>
          <w:rFonts w:ascii="Arial" w:hAnsi="Arial" w:cs="Arial"/>
        </w:rPr>
        <w:t xml:space="preserve">provedeny výhradně sazenicemi I. jakosti (bez poškození, předchozího přemrznutí apod.). </w:t>
      </w:r>
      <w:r w:rsidR="0000059E" w:rsidRPr="00D31CC9">
        <w:rPr>
          <w:rFonts w:ascii="Arial" w:hAnsi="Arial" w:cs="Arial"/>
        </w:rPr>
        <w:t xml:space="preserve">Výsadba </w:t>
      </w:r>
      <w:proofErr w:type="spellStart"/>
      <w:r w:rsidRPr="00D31CC9">
        <w:rPr>
          <w:rFonts w:ascii="Arial" w:hAnsi="Arial" w:cs="Arial"/>
        </w:rPr>
        <w:t>prostokořenn</w:t>
      </w:r>
      <w:r w:rsidR="00AF39DC" w:rsidRPr="00D31CC9">
        <w:rPr>
          <w:rFonts w:ascii="Arial" w:hAnsi="Arial" w:cs="Arial"/>
        </w:rPr>
        <w:t>é</w:t>
      </w:r>
      <w:proofErr w:type="spellEnd"/>
      <w:r w:rsidR="00AF39DC" w:rsidRPr="00D31CC9">
        <w:rPr>
          <w:rFonts w:ascii="Arial" w:hAnsi="Arial" w:cs="Arial"/>
        </w:rPr>
        <w:t xml:space="preserve"> předpěstované vysokokmeny a lesnické sazenice s výškou id 121 cm, keře budou obalované nebo </w:t>
      </w:r>
      <w:proofErr w:type="spellStart"/>
      <w:r w:rsidR="00AF39DC" w:rsidRPr="00D31CC9">
        <w:rPr>
          <w:rFonts w:ascii="Arial" w:hAnsi="Arial" w:cs="Arial"/>
        </w:rPr>
        <w:t>prostokořenné</w:t>
      </w:r>
      <w:proofErr w:type="spellEnd"/>
      <w:r w:rsidR="00AF39DC" w:rsidRPr="00D31CC9">
        <w:rPr>
          <w:rFonts w:ascii="Arial" w:hAnsi="Arial" w:cs="Arial"/>
        </w:rPr>
        <w:t xml:space="preserve"> výšky 35 cm+.</w:t>
      </w:r>
      <w:r w:rsidRPr="00D31CC9">
        <w:rPr>
          <w:rFonts w:ascii="Arial" w:hAnsi="Arial" w:cs="Arial"/>
        </w:rPr>
        <w:t xml:space="preserve"> </w:t>
      </w:r>
      <w:r w:rsidR="00AF39DC" w:rsidRPr="00D31CC9">
        <w:rPr>
          <w:rFonts w:ascii="Arial" w:hAnsi="Arial" w:cs="Arial"/>
        </w:rPr>
        <w:t>Stromy v balu budou vysazeny do jamek 2x větší</w:t>
      </w:r>
      <w:r w:rsidR="00350EC0" w:rsidRPr="00D31CC9">
        <w:rPr>
          <w:rFonts w:ascii="Arial" w:hAnsi="Arial" w:cs="Arial"/>
        </w:rPr>
        <w:t xml:space="preserve">ho objemu, než je objem balu. </w:t>
      </w:r>
      <w:proofErr w:type="spellStart"/>
      <w:r w:rsidR="00350EC0" w:rsidRPr="00D31CC9">
        <w:rPr>
          <w:rFonts w:ascii="Arial" w:hAnsi="Arial" w:cs="Arial"/>
        </w:rPr>
        <w:t>Prostokoře</w:t>
      </w:r>
      <w:r w:rsidR="00655C4D" w:rsidRPr="00D31CC9">
        <w:rPr>
          <w:rFonts w:ascii="Arial" w:hAnsi="Arial" w:cs="Arial"/>
        </w:rPr>
        <w:t>nné</w:t>
      </w:r>
      <w:proofErr w:type="spellEnd"/>
      <w:r w:rsidR="00655C4D" w:rsidRPr="00D31CC9">
        <w:rPr>
          <w:rFonts w:ascii="Arial" w:hAnsi="Arial" w:cs="Arial"/>
        </w:rPr>
        <w:t xml:space="preserve"> sazenice stromů pak do jamek 0,40 x 0,40 x 0,40</w:t>
      </w:r>
      <w:r w:rsidR="008A6C7B" w:rsidRPr="00D31CC9">
        <w:rPr>
          <w:rFonts w:ascii="Arial" w:hAnsi="Arial" w:cs="Arial"/>
        </w:rPr>
        <w:t xml:space="preserve"> m v řadě ve sponu 4 m. </w:t>
      </w:r>
      <w:r w:rsidRPr="00D31CC9">
        <w:rPr>
          <w:rFonts w:ascii="Arial" w:hAnsi="Arial" w:cs="Arial"/>
        </w:rPr>
        <w:t xml:space="preserve">Část objemu kopané jamky bude vylepšen kompostem nebo odleželým hnojem, nebo rašelinou, či zahradním substrátem </w:t>
      </w:r>
      <w:r w:rsidR="00D4217D" w:rsidRPr="00D31CC9">
        <w:rPr>
          <w:rFonts w:ascii="Arial" w:hAnsi="Arial" w:cs="Arial"/>
        </w:rPr>
        <w:t>5</w:t>
      </w:r>
      <w:r w:rsidRPr="00D31CC9">
        <w:rPr>
          <w:rFonts w:ascii="Arial" w:hAnsi="Arial" w:cs="Arial"/>
        </w:rPr>
        <w:t>0</w:t>
      </w:r>
      <w:r w:rsidR="00F53C92" w:rsidRPr="00D31CC9">
        <w:rPr>
          <w:rFonts w:ascii="Arial" w:hAnsi="Arial" w:cs="Arial"/>
        </w:rPr>
        <w:t xml:space="preserve"> </w:t>
      </w:r>
      <w:r w:rsidRPr="00D31CC9">
        <w:rPr>
          <w:rFonts w:ascii="Arial" w:hAnsi="Arial" w:cs="Arial"/>
        </w:rPr>
        <w:t xml:space="preserve">% objemu. Povrch </w:t>
      </w:r>
      <w:r w:rsidRPr="00D31CC9">
        <w:rPr>
          <w:rFonts w:ascii="Arial" w:hAnsi="Arial" w:cs="Arial"/>
          <w:b/>
          <w:bCs/>
        </w:rPr>
        <w:t xml:space="preserve">jamky bude pokrytý vrstvou </w:t>
      </w:r>
      <w:r w:rsidR="005738EF" w:rsidRPr="00D31CC9">
        <w:rPr>
          <w:rFonts w:ascii="Arial" w:hAnsi="Arial" w:cs="Arial"/>
          <w:b/>
          <w:bCs/>
        </w:rPr>
        <w:t>štěpky</w:t>
      </w:r>
      <w:r w:rsidR="00E07759" w:rsidRPr="00D31CC9">
        <w:rPr>
          <w:rFonts w:ascii="Arial" w:hAnsi="Arial" w:cs="Arial"/>
        </w:rPr>
        <w:t xml:space="preserve">, </w:t>
      </w:r>
      <w:r w:rsidRPr="00D31CC9">
        <w:rPr>
          <w:rFonts w:ascii="Arial" w:hAnsi="Arial" w:cs="Arial"/>
          <w:b/>
          <w:bCs/>
        </w:rPr>
        <w:t>nebo mulčovací kůry</w:t>
      </w:r>
      <w:r w:rsidRPr="00D31CC9">
        <w:rPr>
          <w:rFonts w:ascii="Arial" w:hAnsi="Arial" w:cs="Arial"/>
        </w:rPr>
        <w:t xml:space="preserve">. </w:t>
      </w:r>
      <w:r w:rsidR="00F53C92" w:rsidRPr="00D31CC9">
        <w:rPr>
          <w:rFonts w:ascii="Arial" w:hAnsi="Arial" w:cs="Arial"/>
          <w:b/>
          <w:bCs/>
        </w:rPr>
        <w:t>Stromy budou zajištěny jedním dřevěným kůlem s úvazem</w:t>
      </w:r>
      <w:r w:rsidR="00F53C92" w:rsidRPr="00D31CC9">
        <w:rPr>
          <w:rFonts w:ascii="Arial" w:hAnsi="Arial" w:cs="Arial"/>
        </w:rPr>
        <w:t xml:space="preserve"> </w:t>
      </w:r>
      <w:r w:rsidR="00F53C92" w:rsidRPr="00D31CC9">
        <w:rPr>
          <w:rFonts w:ascii="Arial" w:hAnsi="Arial" w:cs="Arial"/>
          <w:b/>
          <w:bCs/>
        </w:rPr>
        <w:t>a opatřeny plastovou chráničkou kmene proti okusu a ohryzu.</w:t>
      </w:r>
      <w:r w:rsidR="00F53C92" w:rsidRPr="00D31CC9">
        <w:rPr>
          <w:rFonts w:ascii="Arial" w:hAnsi="Arial" w:cs="Arial"/>
        </w:rPr>
        <w:t xml:space="preserve"> </w:t>
      </w:r>
    </w:p>
    <w:p w14:paraId="0CDC296B" w14:textId="5C4693AA" w:rsidR="00F53C92" w:rsidRPr="00D31CC9" w:rsidRDefault="00F53C92" w:rsidP="00F53C92">
      <w:pPr>
        <w:spacing w:after="0"/>
        <w:jc w:val="both"/>
        <w:rPr>
          <w:rFonts w:ascii="Arial" w:hAnsi="Arial" w:cs="Arial"/>
        </w:rPr>
      </w:pPr>
    </w:p>
    <w:p w14:paraId="1279BA66" w14:textId="77777777" w:rsidR="00F53C92" w:rsidRPr="00D31CC9" w:rsidRDefault="00F53C92" w:rsidP="00F53C92">
      <w:pPr>
        <w:spacing w:after="0"/>
        <w:jc w:val="both"/>
        <w:rPr>
          <w:rFonts w:ascii="Arial" w:hAnsi="Arial" w:cs="Arial"/>
        </w:rPr>
      </w:pPr>
    </w:p>
    <w:p w14:paraId="62F0A95A" w14:textId="77777777" w:rsidR="00F53C92" w:rsidRPr="00D31CC9" w:rsidRDefault="00F53C92" w:rsidP="00F53C92">
      <w:pPr>
        <w:spacing w:after="0"/>
        <w:jc w:val="both"/>
        <w:rPr>
          <w:rFonts w:ascii="Arial" w:hAnsi="Arial" w:cs="Arial"/>
          <w:b/>
          <w:bCs/>
        </w:rPr>
      </w:pPr>
      <w:r w:rsidRPr="00D31CC9">
        <w:rPr>
          <w:rFonts w:ascii="Arial" w:hAnsi="Arial" w:cs="Arial"/>
          <w:b/>
          <w:bCs/>
        </w:rPr>
        <w:t>Prvky zlepšující biodiverzitu:</w:t>
      </w:r>
    </w:p>
    <w:p w14:paraId="79E2092A" w14:textId="77777777" w:rsidR="00F53C92" w:rsidRPr="00D31CC9" w:rsidRDefault="00F53C92" w:rsidP="00F53C92">
      <w:pPr>
        <w:spacing w:after="0"/>
        <w:jc w:val="both"/>
        <w:rPr>
          <w:rFonts w:ascii="Arial" w:hAnsi="Arial" w:cs="Arial"/>
        </w:rPr>
      </w:pPr>
      <w:r w:rsidRPr="00D31CC9">
        <w:rPr>
          <w:rFonts w:ascii="Arial" w:hAnsi="Arial" w:cs="Arial"/>
        </w:rPr>
        <w:t xml:space="preserve">2 x </w:t>
      </w:r>
      <w:proofErr w:type="spellStart"/>
      <w:r w:rsidRPr="00D31CC9">
        <w:rPr>
          <w:rFonts w:ascii="Arial" w:hAnsi="Arial" w:cs="Arial"/>
          <w:b/>
          <w:bCs/>
        </w:rPr>
        <w:t>broukoviště</w:t>
      </w:r>
      <w:proofErr w:type="spellEnd"/>
      <w:r w:rsidRPr="00D31CC9">
        <w:rPr>
          <w:rFonts w:ascii="Arial" w:hAnsi="Arial" w:cs="Arial"/>
        </w:rPr>
        <w:t xml:space="preserve">, 2 x </w:t>
      </w:r>
      <w:proofErr w:type="spellStart"/>
      <w:r w:rsidRPr="00D31CC9">
        <w:rPr>
          <w:rFonts w:ascii="Arial" w:hAnsi="Arial" w:cs="Arial"/>
          <w:b/>
          <w:bCs/>
        </w:rPr>
        <w:t>čmelín</w:t>
      </w:r>
      <w:proofErr w:type="spellEnd"/>
      <w:r w:rsidRPr="00D31CC9">
        <w:rPr>
          <w:rFonts w:ascii="Arial" w:hAnsi="Arial" w:cs="Arial"/>
        </w:rPr>
        <w:t xml:space="preserve">, 6 x </w:t>
      </w:r>
      <w:r w:rsidRPr="00D31CC9">
        <w:rPr>
          <w:rFonts w:ascii="Arial" w:hAnsi="Arial" w:cs="Arial"/>
          <w:b/>
          <w:bCs/>
        </w:rPr>
        <w:t>hmyzí hotel pro samotářské včely</w:t>
      </w:r>
      <w:r w:rsidRPr="00D31CC9">
        <w:rPr>
          <w:rFonts w:ascii="Arial" w:hAnsi="Arial" w:cs="Arial"/>
        </w:rPr>
        <w:t>.</w:t>
      </w:r>
    </w:p>
    <w:p w14:paraId="4917CE2C" w14:textId="314D4B92" w:rsidR="007D45B3" w:rsidRPr="00D31CC9" w:rsidRDefault="007D45B3" w:rsidP="00B754FE">
      <w:pPr>
        <w:spacing w:after="0"/>
        <w:rPr>
          <w:rFonts w:ascii="Arial" w:hAnsi="Arial" w:cs="Arial"/>
        </w:rPr>
      </w:pPr>
    </w:p>
    <w:p w14:paraId="7D58F4DB" w14:textId="58B66713" w:rsidR="007D45B3" w:rsidRPr="00D31CC9" w:rsidRDefault="007D45B3" w:rsidP="00B754FE">
      <w:pPr>
        <w:spacing w:after="0"/>
        <w:rPr>
          <w:rFonts w:ascii="Arial" w:hAnsi="Arial" w:cs="Arial"/>
        </w:rPr>
      </w:pPr>
    </w:p>
    <w:p w14:paraId="47A8CF21" w14:textId="60C2517A" w:rsidR="00377454" w:rsidRPr="00D31CC9" w:rsidRDefault="00377454" w:rsidP="008959B5">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rPr>
          <w:rFonts w:ascii="Arial" w:hAnsi="Arial" w:cs="Arial"/>
          <w:b/>
          <w:bCs/>
          <w:sz w:val="22"/>
          <w:szCs w:val="22"/>
          <w:u w:val="single"/>
        </w:rPr>
      </w:pPr>
      <w:r w:rsidRPr="00D31CC9">
        <w:rPr>
          <w:rFonts w:ascii="Arial" w:hAnsi="Arial" w:cs="Arial"/>
          <w:b/>
          <w:bCs/>
          <w:sz w:val="22"/>
          <w:szCs w:val="22"/>
          <w:u w:val="single"/>
        </w:rPr>
        <w:lastRenderedPageBreak/>
        <w:t xml:space="preserve">Přehled prací: </w:t>
      </w:r>
    </w:p>
    <w:p w14:paraId="19BC9827" w14:textId="77777777" w:rsidR="008959B5" w:rsidRPr="00D31CC9" w:rsidRDefault="008959B5" w:rsidP="008959B5">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rPr>
          <w:rFonts w:ascii="Arial" w:hAnsi="Arial" w:cs="Arial"/>
          <w:sz w:val="22"/>
          <w:szCs w:val="22"/>
        </w:rPr>
      </w:pPr>
    </w:p>
    <w:p w14:paraId="74AAB0EA" w14:textId="2C959478" w:rsidR="008959B5" w:rsidRPr="00D31CC9" w:rsidRDefault="00377454" w:rsidP="00E07759">
      <w:pPr>
        <w:pStyle w:val="Vchoz"/>
        <w:numPr>
          <w:ilvl w:val="0"/>
          <w:numId w:val="8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rPr>
          <w:rFonts w:ascii="Arial" w:hAnsi="Arial" w:cs="Arial"/>
          <w:b/>
          <w:bCs/>
          <w:sz w:val="22"/>
          <w:szCs w:val="22"/>
        </w:rPr>
      </w:pPr>
      <w:r w:rsidRPr="00D31CC9">
        <w:rPr>
          <w:rFonts w:ascii="Arial" w:hAnsi="Arial" w:cs="Arial"/>
          <w:b/>
          <w:bCs/>
          <w:sz w:val="22"/>
          <w:szCs w:val="22"/>
        </w:rPr>
        <w:t>V roce 202</w:t>
      </w:r>
      <w:r w:rsidR="00114BC1" w:rsidRPr="00D31CC9">
        <w:rPr>
          <w:rFonts w:ascii="Arial" w:hAnsi="Arial" w:cs="Arial"/>
          <w:b/>
          <w:bCs/>
          <w:sz w:val="22"/>
          <w:szCs w:val="22"/>
        </w:rPr>
        <w:t>3</w:t>
      </w:r>
      <w:r w:rsidR="00B42358" w:rsidRPr="00D31CC9">
        <w:rPr>
          <w:rFonts w:ascii="Arial" w:hAnsi="Arial" w:cs="Arial"/>
          <w:b/>
          <w:bCs/>
          <w:sz w:val="22"/>
          <w:szCs w:val="22"/>
        </w:rPr>
        <w:t>:</w:t>
      </w:r>
      <w:r w:rsidR="008959B5" w:rsidRPr="00D31CC9">
        <w:rPr>
          <w:rFonts w:ascii="Arial" w:hAnsi="Arial" w:cs="Arial"/>
          <w:b/>
          <w:bCs/>
          <w:sz w:val="22"/>
          <w:szCs w:val="22"/>
        </w:rPr>
        <w:t xml:space="preserve"> </w:t>
      </w:r>
    </w:p>
    <w:p w14:paraId="2E2546C9" w14:textId="1838343D" w:rsidR="008959B5" w:rsidRPr="00D31CC9" w:rsidRDefault="00377454" w:rsidP="008959B5">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rPr>
          <w:rFonts w:ascii="Arial" w:hAnsi="Arial" w:cs="Arial"/>
          <w:sz w:val="22"/>
          <w:szCs w:val="22"/>
        </w:rPr>
      </w:pPr>
      <w:r w:rsidRPr="00D31CC9">
        <w:rPr>
          <w:rFonts w:ascii="Arial" w:hAnsi="Arial" w:cs="Arial"/>
          <w:i/>
          <w:iCs/>
          <w:sz w:val="22"/>
          <w:szCs w:val="22"/>
        </w:rPr>
        <w:t xml:space="preserve">Příprava </w:t>
      </w:r>
      <w:r w:rsidR="008959B5" w:rsidRPr="00D31CC9">
        <w:rPr>
          <w:rFonts w:ascii="Arial" w:hAnsi="Arial" w:cs="Arial"/>
          <w:i/>
          <w:iCs/>
          <w:sz w:val="22"/>
          <w:szCs w:val="22"/>
        </w:rPr>
        <w:t>území</w:t>
      </w:r>
      <w:r w:rsidR="008959B5" w:rsidRPr="00D31CC9">
        <w:rPr>
          <w:rFonts w:ascii="Arial" w:hAnsi="Arial" w:cs="Arial"/>
          <w:sz w:val="22"/>
          <w:szCs w:val="22"/>
        </w:rPr>
        <w:t>: příprava</w:t>
      </w:r>
      <w:r w:rsidRPr="00D31CC9">
        <w:rPr>
          <w:rFonts w:ascii="Arial" w:hAnsi="Arial" w:cs="Arial"/>
          <w:sz w:val="22"/>
          <w:szCs w:val="22"/>
        </w:rPr>
        <w:t xml:space="preserve"> půdy</w:t>
      </w:r>
      <w:r w:rsidR="00B42358" w:rsidRPr="00D31CC9">
        <w:rPr>
          <w:rFonts w:ascii="Arial" w:hAnsi="Arial" w:cs="Arial"/>
          <w:sz w:val="22"/>
          <w:szCs w:val="22"/>
        </w:rPr>
        <w:t xml:space="preserve">, terénní úpravy dle návrhu </w:t>
      </w:r>
      <w:r w:rsidR="007C7FA9" w:rsidRPr="00D31CC9">
        <w:rPr>
          <w:rFonts w:ascii="Arial" w:hAnsi="Arial" w:cs="Arial"/>
          <w:sz w:val="22"/>
          <w:szCs w:val="22"/>
        </w:rPr>
        <w:t xml:space="preserve">a </w:t>
      </w:r>
      <w:r w:rsidR="00B42358" w:rsidRPr="00D31CC9">
        <w:rPr>
          <w:rFonts w:ascii="Arial" w:hAnsi="Arial" w:cs="Arial"/>
          <w:sz w:val="22"/>
          <w:szCs w:val="22"/>
        </w:rPr>
        <w:t>vytvoření tůní</w:t>
      </w:r>
      <w:r w:rsidR="007C7FA9" w:rsidRPr="00D31CC9">
        <w:rPr>
          <w:rFonts w:ascii="Arial" w:hAnsi="Arial" w:cs="Arial"/>
          <w:sz w:val="22"/>
          <w:szCs w:val="22"/>
        </w:rPr>
        <w:t xml:space="preserve"> a </w:t>
      </w:r>
      <w:r w:rsidRPr="00D31CC9">
        <w:rPr>
          <w:rFonts w:ascii="Arial" w:hAnsi="Arial" w:cs="Arial"/>
          <w:sz w:val="22"/>
          <w:szCs w:val="22"/>
        </w:rPr>
        <w:t>zatravnění dle návrhu</w:t>
      </w:r>
      <w:r w:rsidR="008959B5" w:rsidRPr="00D31CC9">
        <w:rPr>
          <w:rFonts w:ascii="Arial" w:hAnsi="Arial" w:cs="Arial"/>
          <w:sz w:val="22"/>
          <w:szCs w:val="22"/>
        </w:rPr>
        <w:t xml:space="preserve">. </w:t>
      </w:r>
    </w:p>
    <w:p w14:paraId="4DEAEB50" w14:textId="00ADFF3C" w:rsidR="007C7FA9" w:rsidRPr="00D31CC9" w:rsidRDefault="00377454" w:rsidP="008959B5">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rPr>
          <w:rFonts w:ascii="Arial" w:hAnsi="Arial" w:cs="Arial"/>
          <w:b/>
          <w:bCs/>
          <w:sz w:val="22"/>
          <w:szCs w:val="22"/>
        </w:rPr>
      </w:pPr>
      <w:r w:rsidRPr="00D31CC9">
        <w:rPr>
          <w:rFonts w:ascii="Arial" w:hAnsi="Arial" w:cs="Arial"/>
          <w:i/>
          <w:iCs/>
          <w:sz w:val="22"/>
          <w:szCs w:val="22"/>
        </w:rPr>
        <w:t>Založení:</w:t>
      </w:r>
      <w:r w:rsidRPr="00D31CC9">
        <w:rPr>
          <w:rFonts w:ascii="Arial" w:hAnsi="Arial" w:cs="Arial"/>
          <w:sz w:val="22"/>
          <w:szCs w:val="22"/>
        </w:rPr>
        <w:t xml:space="preserve"> </w:t>
      </w:r>
      <w:r w:rsidR="00B42358" w:rsidRPr="00D31CC9">
        <w:rPr>
          <w:rFonts w:ascii="Arial" w:hAnsi="Arial" w:cs="Arial"/>
          <w:sz w:val="22"/>
          <w:szCs w:val="22"/>
        </w:rPr>
        <w:t xml:space="preserve">výsadba dřevin, ochrana vysazených </w:t>
      </w:r>
      <w:r w:rsidRPr="00D31CC9">
        <w:rPr>
          <w:rFonts w:ascii="Arial" w:hAnsi="Arial" w:cs="Arial"/>
          <w:sz w:val="22"/>
          <w:szCs w:val="22"/>
          <w:lang w:val="pt-PT"/>
        </w:rPr>
        <w:t>(</w:t>
      </w:r>
      <w:r w:rsidRPr="00D31CC9">
        <w:rPr>
          <w:rFonts w:ascii="Arial" w:hAnsi="Arial" w:cs="Arial"/>
          <w:sz w:val="22"/>
          <w:szCs w:val="22"/>
        </w:rPr>
        <w:t>výsadby budou provedeny ihned po dodávce, při výsadbě budou stromky zality)</w:t>
      </w:r>
      <w:r w:rsidR="00B42358" w:rsidRPr="00D31CC9">
        <w:rPr>
          <w:rFonts w:ascii="Arial" w:hAnsi="Arial" w:cs="Arial"/>
          <w:sz w:val="22"/>
          <w:szCs w:val="22"/>
        </w:rPr>
        <w:t>.</w:t>
      </w:r>
    </w:p>
    <w:p w14:paraId="5512FD04" w14:textId="77777777" w:rsidR="008959B5" w:rsidRPr="00D31CC9" w:rsidRDefault="008959B5" w:rsidP="008959B5">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rPr>
          <w:rFonts w:ascii="Arial" w:hAnsi="Arial" w:cs="Arial"/>
          <w:sz w:val="22"/>
          <w:szCs w:val="22"/>
        </w:rPr>
      </w:pPr>
    </w:p>
    <w:p w14:paraId="3E1CE623" w14:textId="5383BA1A" w:rsidR="0089303A" w:rsidRPr="00D31CC9" w:rsidRDefault="00377454" w:rsidP="0089303A">
      <w:pPr>
        <w:pStyle w:val="Vchoz"/>
        <w:numPr>
          <w:ilvl w:val="0"/>
          <w:numId w:val="8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rPr>
          <w:rFonts w:ascii="Arial" w:hAnsi="Arial" w:cs="Arial"/>
          <w:b/>
          <w:bCs/>
          <w:sz w:val="22"/>
          <w:szCs w:val="22"/>
        </w:rPr>
      </w:pPr>
      <w:r w:rsidRPr="00D31CC9">
        <w:rPr>
          <w:rFonts w:ascii="Arial" w:hAnsi="Arial" w:cs="Arial"/>
          <w:b/>
          <w:bCs/>
          <w:sz w:val="22"/>
          <w:szCs w:val="22"/>
        </w:rPr>
        <w:t>Následná pěstební péče</w:t>
      </w:r>
      <w:r w:rsidR="008959B5" w:rsidRPr="00D31CC9">
        <w:rPr>
          <w:rFonts w:ascii="Arial" w:hAnsi="Arial" w:cs="Arial"/>
          <w:b/>
          <w:bCs/>
          <w:sz w:val="22"/>
          <w:szCs w:val="22"/>
        </w:rPr>
        <w:t xml:space="preserve"> </w:t>
      </w:r>
      <w:proofErr w:type="gramStart"/>
      <w:r w:rsidR="007C7FA9" w:rsidRPr="00D31CC9">
        <w:rPr>
          <w:rFonts w:ascii="Arial" w:hAnsi="Arial" w:cs="Arial"/>
          <w:b/>
          <w:bCs/>
          <w:sz w:val="22"/>
          <w:szCs w:val="22"/>
        </w:rPr>
        <w:t>202</w:t>
      </w:r>
      <w:r w:rsidR="00114BC1" w:rsidRPr="00D31CC9">
        <w:rPr>
          <w:rFonts w:ascii="Arial" w:hAnsi="Arial" w:cs="Arial"/>
          <w:b/>
          <w:bCs/>
          <w:sz w:val="22"/>
          <w:szCs w:val="22"/>
        </w:rPr>
        <w:t>4</w:t>
      </w:r>
      <w:r w:rsidR="008959B5" w:rsidRPr="00D31CC9">
        <w:rPr>
          <w:rFonts w:ascii="Arial" w:hAnsi="Arial" w:cs="Arial"/>
          <w:b/>
          <w:bCs/>
          <w:sz w:val="22"/>
          <w:szCs w:val="22"/>
        </w:rPr>
        <w:t xml:space="preserve"> </w:t>
      </w:r>
      <w:r w:rsidR="007C7FA9" w:rsidRPr="00D31CC9">
        <w:rPr>
          <w:rFonts w:ascii="Arial" w:hAnsi="Arial" w:cs="Arial"/>
          <w:b/>
          <w:bCs/>
          <w:sz w:val="22"/>
          <w:szCs w:val="22"/>
        </w:rPr>
        <w:t>-</w:t>
      </w:r>
      <w:r w:rsidR="008959B5" w:rsidRPr="00D31CC9">
        <w:rPr>
          <w:rFonts w:ascii="Arial" w:hAnsi="Arial" w:cs="Arial"/>
          <w:b/>
          <w:bCs/>
          <w:sz w:val="22"/>
          <w:szCs w:val="22"/>
        </w:rPr>
        <w:t xml:space="preserve"> </w:t>
      </w:r>
      <w:r w:rsidR="007C7FA9" w:rsidRPr="00D31CC9">
        <w:rPr>
          <w:rFonts w:ascii="Arial" w:hAnsi="Arial" w:cs="Arial"/>
          <w:b/>
          <w:bCs/>
          <w:sz w:val="22"/>
          <w:szCs w:val="22"/>
        </w:rPr>
        <w:t>202</w:t>
      </w:r>
      <w:r w:rsidR="00114BC1" w:rsidRPr="00D31CC9">
        <w:rPr>
          <w:rFonts w:ascii="Arial" w:hAnsi="Arial" w:cs="Arial"/>
          <w:b/>
          <w:bCs/>
          <w:sz w:val="22"/>
          <w:szCs w:val="22"/>
        </w:rPr>
        <w:t>6</w:t>
      </w:r>
      <w:proofErr w:type="gramEnd"/>
      <w:r w:rsidR="008959B5" w:rsidRPr="00D31CC9">
        <w:rPr>
          <w:rFonts w:ascii="Arial" w:hAnsi="Arial" w:cs="Arial"/>
          <w:b/>
          <w:bCs/>
          <w:sz w:val="22"/>
          <w:szCs w:val="22"/>
        </w:rPr>
        <w:t>.</w:t>
      </w:r>
    </w:p>
    <w:p w14:paraId="35D7764D" w14:textId="6DC8CBF7" w:rsidR="008959B5" w:rsidRPr="00D31CC9" w:rsidRDefault="007C7FA9" w:rsidP="008959B5">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rPr>
          <w:rFonts w:ascii="Arial" w:hAnsi="Arial" w:cs="Arial"/>
          <w:b/>
          <w:bCs/>
          <w:sz w:val="22"/>
          <w:szCs w:val="22"/>
        </w:rPr>
      </w:pPr>
      <w:r w:rsidRPr="00D31CC9">
        <w:rPr>
          <w:rFonts w:ascii="Arial" w:hAnsi="Arial" w:cs="Arial"/>
          <w:b/>
          <w:bCs/>
          <w:sz w:val="22"/>
          <w:szCs w:val="22"/>
        </w:rPr>
        <w:t xml:space="preserve"> </w:t>
      </w:r>
    </w:p>
    <w:p w14:paraId="1DD828CF" w14:textId="2D03364F" w:rsidR="00053CA2" w:rsidRPr="00D31CC9" w:rsidRDefault="008959B5" w:rsidP="00E07759">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rPr>
          <w:rFonts w:ascii="Arial" w:hAnsi="Arial" w:cs="Arial"/>
          <w:sz w:val="22"/>
          <w:szCs w:val="22"/>
        </w:rPr>
      </w:pPr>
      <w:r w:rsidRPr="00D31CC9">
        <w:rPr>
          <w:rFonts w:ascii="Arial" w:hAnsi="Arial" w:cs="Arial"/>
          <w:sz w:val="22"/>
          <w:szCs w:val="22"/>
        </w:rPr>
        <w:t xml:space="preserve">V prvních dvou letech bude prováděno sečení </w:t>
      </w:r>
      <w:proofErr w:type="spellStart"/>
      <w:r w:rsidRPr="00D31CC9">
        <w:rPr>
          <w:rFonts w:ascii="Arial" w:hAnsi="Arial" w:cs="Arial"/>
          <w:sz w:val="22"/>
          <w:szCs w:val="22"/>
        </w:rPr>
        <w:t>buřeně</w:t>
      </w:r>
      <w:proofErr w:type="spellEnd"/>
      <w:r w:rsidRPr="00D31CC9">
        <w:rPr>
          <w:rFonts w:ascii="Arial" w:hAnsi="Arial" w:cs="Arial"/>
          <w:sz w:val="22"/>
          <w:szCs w:val="22"/>
        </w:rPr>
        <w:t xml:space="preserve"> v </w:t>
      </w:r>
      <w:proofErr w:type="spellStart"/>
      <w:r w:rsidRPr="00D31CC9">
        <w:rPr>
          <w:rFonts w:ascii="Arial" w:hAnsi="Arial" w:cs="Arial"/>
          <w:sz w:val="22"/>
          <w:szCs w:val="22"/>
        </w:rPr>
        <w:t>meziřadách</w:t>
      </w:r>
      <w:proofErr w:type="spellEnd"/>
      <w:r w:rsidRPr="00D31CC9">
        <w:rPr>
          <w:rFonts w:ascii="Arial" w:hAnsi="Arial" w:cs="Arial"/>
          <w:sz w:val="22"/>
          <w:szCs w:val="22"/>
        </w:rPr>
        <w:t xml:space="preserve">, a to dle potřeby až 2 x ročně. Před zimou bude aplikován nátěr repelentem. Po dobu 3 let bude v průběhu každého roku, alespoň 2 x kontrolována funkčnost oplocenek a kontrola stavu prvků zlepšujících biodiverzitu. Pravidelná kontrola a dosadba uhynulých sazenic. </w:t>
      </w:r>
      <w:r w:rsidR="007C7FA9" w:rsidRPr="00D31CC9">
        <w:rPr>
          <w:rFonts w:ascii="Arial" w:hAnsi="Arial" w:cs="Arial"/>
          <w:sz w:val="22"/>
          <w:szCs w:val="22"/>
        </w:rPr>
        <w:t xml:space="preserve">Zálivka </w:t>
      </w:r>
      <w:r w:rsidRPr="00D31CC9">
        <w:rPr>
          <w:rFonts w:ascii="Arial" w:hAnsi="Arial" w:cs="Arial"/>
          <w:sz w:val="22"/>
          <w:szCs w:val="22"/>
        </w:rPr>
        <w:t xml:space="preserve">sazenic </w:t>
      </w:r>
      <w:r w:rsidR="007C7FA9" w:rsidRPr="00D31CC9">
        <w:rPr>
          <w:rFonts w:ascii="Arial" w:hAnsi="Arial" w:cs="Arial"/>
          <w:sz w:val="22"/>
          <w:szCs w:val="22"/>
        </w:rPr>
        <w:t>8</w:t>
      </w:r>
      <w:r w:rsidR="00377454" w:rsidRPr="00D31CC9">
        <w:rPr>
          <w:rFonts w:ascii="Arial" w:hAnsi="Arial" w:cs="Arial"/>
          <w:sz w:val="22"/>
          <w:szCs w:val="22"/>
        </w:rPr>
        <w:t>x za rok</w:t>
      </w:r>
      <w:r w:rsidRPr="00D31CC9">
        <w:rPr>
          <w:rFonts w:ascii="Arial" w:hAnsi="Arial" w:cs="Arial"/>
          <w:sz w:val="22"/>
          <w:szCs w:val="22"/>
        </w:rPr>
        <w:t xml:space="preserve">. </w:t>
      </w:r>
      <w:r w:rsidR="00377454" w:rsidRPr="00D31CC9">
        <w:rPr>
          <w:rFonts w:ascii="Arial" w:hAnsi="Arial" w:cs="Arial"/>
          <w:sz w:val="22"/>
          <w:szCs w:val="22"/>
        </w:rPr>
        <w:t xml:space="preserve"> </w:t>
      </w:r>
    </w:p>
    <w:p w14:paraId="6F473DFA" w14:textId="1B219263" w:rsidR="0089303A" w:rsidRPr="00D31CC9" w:rsidRDefault="0089303A" w:rsidP="00E07759">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rPr>
          <w:rFonts w:ascii="Arial" w:hAnsi="Arial" w:cs="Arial"/>
          <w:sz w:val="22"/>
          <w:szCs w:val="22"/>
        </w:rPr>
      </w:pPr>
    </w:p>
    <w:p w14:paraId="3184E66A" w14:textId="77777777" w:rsidR="0089303A" w:rsidRPr="00D31CC9" w:rsidRDefault="0089303A" w:rsidP="00E07759">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rPr>
          <w:rFonts w:ascii="Arial" w:hAnsi="Arial" w:cs="Arial"/>
          <w:sz w:val="22"/>
          <w:szCs w:val="22"/>
          <w:highlight w:val="yellow"/>
        </w:rPr>
      </w:pPr>
    </w:p>
    <w:p w14:paraId="13C6BBF9" w14:textId="6F0AD323" w:rsidR="00D9674B" w:rsidRPr="00D31CC9" w:rsidRDefault="00377454" w:rsidP="000A7683">
      <w:pPr>
        <w:rPr>
          <w:rFonts w:ascii="Arial" w:eastAsia="Times New Roman" w:hAnsi="Arial" w:cs="Arial"/>
          <w:color w:val="000000"/>
          <w:u w:color="000000"/>
          <w:bdr w:val="nil"/>
          <w:lang w:eastAsia="cs-CZ"/>
          <w14:textOutline w14:w="12700" w14:cap="flat" w14:cmpd="sng" w14:algn="ctr">
            <w14:noFill/>
            <w14:prstDash w14:val="solid"/>
            <w14:miter w14:lim="400000"/>
          </w14:textOutline>
        </w:rPr>
      </w:pPr>
      <w:r w:rsidRPr="00D31CC9">
        <w:rPr>
          <w:rFonts w:ascii="Arial" w:eastAsia="Arial" w:hAnsi="Arial" w:cs="Arial"/>
        </w:rPr>
        <w:br/>
      </w:r>
    </w:p>
    <w:p w14:paraId="0D52D1C4" w14:textId="3D45FCFB" w:rsidR="000A7683" w:rsidRPr="00D31CC9" w:rsidRDefault="000A7683" w:rsidP="000A7683">
      <w:pPr>
        <w:rPr>
          <w:rFonts w:ascii="Arial" w:eastAsia="Times New Roman" w:hAnsi="Arial" w:cs="Arial"/>
          <w:color w:val="000000"/>
          <w:u w:color="000000"/>
          <w:bdr w:val="nil"/>
          <w:lang w:eastAsia="cs-CZ"/>
          <w14:textOutline w14:w="12700" w14:cap="flat" w14:cmpd="sng" w14:algn="ctr">
            <w14:noFill/>
            <w14:prstDash w14:val="solid"/>
            <w14:miter w14:lim="400000"/>
          </w14:textOutline>
        </w:rPr>
      </w:pPr>
    </w:p>
    <w:p w14:paraId="41070C8A" w14:textId="4678DE6D" w:rsidR="000A7683" w:rsidRPr="00D31CC9" w:rsidRDefault="000A7683" w:rsidP="000A7683">
      <w:pPr>
        <w:rPr>
          <w:rFonts w:ascii="Arial" w:eastAsia="Times New Roman" w:hAnsi="Arial" w:cs="Arial"/>
          <w:color w:val="000000"/>
          <w:u w:color="000000"/>
          <w:bdr w:val="nil"/>
          <w:lang w:eastAsia="cs-CZ"/>
          <w14:textOutline w14:w="12700" w14:cap="flat" w14:cmpd="sng" w14:algn="ctr">
            <w14:noFill/>
            <w14:prstDash w14:val="solid"/>
            <w14:miter w14:lim="400000"/>
          </w14:textOutline>
        </w:rPr>
      </w:pPr>
    </w:p>
    <w:p w14:paraId="25F9E2B3" w14:textId="7E7AC477" w:rsidR="000A7683" w:rsidRDefault="000A7683" w:rsidP="000A7683">
      <w:pPr>
        <w:rPr>
          <w:rFonts w:ascii="Arial" w:eastAsia="Times New Roman" w:hAnsi="Arial" w:cs="Times New Roman"/>
          <w:color w:val="000000"/>
          <w:u w:color="000000"/>
          <w:bdr w:val="nil"/>
          <w:lang w:eastAsia="cs-CZ"/>
          <w14:textOutline w14:w="12700" w14:cap="flat" w14:cmpd="sng" w14:algn="ctr">
            <w14:noFill/>
            <w14:prstDash w14:val="solid"/>
            <w14:miter w14:lim="400000"/>
          </w14:textOutline>
        </w:rPr>
      </w:pPr>
    </w:p>
    <w:p w14:paraId="46D00875" w14:textId="35E15AD4" w:rsidR="000A7683" w:rsidRDefault="000A7683" w:rsidP="000A7683">
      <w:pPr>
        <w:rPr>
          <w:rFonts w:ascii="Arial" w:eastAsia="Times New Roman" w:hAnsi="Arial" w:cs="Times New Roman"/>
          <w:color w:val="000000"/>
          <w:u w:color="000000"/>
          <w:bdr w:val="nil"/>
          <w:lang w:eastAsia="cs-CZ"/>
          <w14:textOutline w14:w="12700" w14:cap="flat" w14:cmpd="sng" w14:algn="ctr">
            <w14:noFill/>
            <w14:prstDash w14:val="solid"/>
            <w14:miter w14:lim="400000"/>
          </w14:textOutline>
        </w:rPr>
      </w:pPr>
    </w:p>
    <w:p w14:paraId="21664731" w14:textId="6BC5E3E9" w:rsidR="000A7683" w:rsidRDefault="000A7683" w:rsidP="000A7683">
      <w:pPr>
        <w:rPr>
          <w:rFonts w:ascii="Arial" w:eastAsia="Times New Roman" w:hAnsi="Arial" w:cs="Times New Roman"/>
          <w:color w:val="000000"/>
          <w:u w:color="000000"/>
          <w:bdr w:val="nil"/>
          <w:lang w:eastAsia="cs-CZ"/>
          <w14:textOutline w14:w="12700" w14:cap="flat" w14:cmpd="sng" w14:algn="ctr">
            <w14:noFill/>
            <w14:prstDash w14:val="solid"/>
            <w14:miter w14:lim="400000"/>
          </w14:textOutline>
        </w:rPr>
      </w:pPr>
    </w:p>
    <w:p w14:paraId="21C55BEE" w14:textId="2B647DB9" w:rsidR="000A7683" w:rsidRDefault="000A7683" w:rsidP="000A7683">
      <w:pPr>
        <w:rPr>
          <w:rFonts w:ascii="Arial" w:eastAsia="Times New Roman" w:hAnsi="Arial" w:cs="Times New Roman"/>
          <w:color w:val="000000"/>
          <w:u w:color="000000"/>
          <w:bdr w:val="nil"/>
          <w:lang w:eastAsia="cs-CZ"/>
          <w14:textOutline w14:w="12700" w14:cap="flat" w14:cmpd="sng" w14:algn="ctr">
            <w14:noFill/>
            <w14:prstDash w14:val="solid"/>
            <w14:miter w14:lim="400000"/>
          </w14:textOutline>
        </w:rPr>
      </w:pPr>
    </w:p>
    <w:p w14:paraId="4937E7E4" w14:textId="00C7ECD3" w:rsidR="000A7683" w:rsidRDefault="000A7683" w:rsidP="000A7683">
      <w:pPr>
        <w:rPr>
          <w:rFonts w:ascii="Arial" w:eastAsia="Times New Roman" w:hAnsi="Arial" w:cs="Times New Roman"/>
          <w:color w:val="000000"/>
          <w:u w:color="000000"/>
          <w:bdr w:val="nil"/>
          <w:lang w:eastAsia="cs-CZ"/>
          <w14:textOutline w14:w="12700" w14:cap="flat" w14:cmpd="sng" w14:algn="ctr">
            <w14:noFill/>
            <w14:prstDash w14:val="solid"/>
            <w14:miter w14:lim="400000"/>
          </w14:textOutline>
        </w:rPr>
      </w:pPr>
    </w:p>
    <w:p w14:paraId="10D509B6" w14:textId="57E2414A" w:rsidR="000A7683" w:rsidRDefault="000A7683" w:rsidP="000A7683">
      <w:pPr>
        <w:rPr>
          <w:rFonts w:ascii="Arial" w:eastAsia="Times New Roman" w:hAnsi="Arial" w:cs="Times New Roman"/>
          <w:color w:val="000000"/>
          <w:u w:color="000000"/>
          <w:bdr w:val="nil"/>
          <w:lang w:eastAsia="cs-CZ"/>
          <w14:textOutline w14:w="12700" w14:cap="flat" w14:cmpd="sng" w14:algn="ctr">
            <w14:noFill/>
            <w14:prstDash w14:val="solid"/>
            <w14:miter w14:lim="400000"/>
          </w14:textOutline>
        </w:rPr>
      </w:pPr>
    </w:p>
    <w:p w14:paraId="1DEFA5BD" w14:textId="0DB60A65" w:rsidR="000A7683" w:rsidRDefault="000A7683" w:rsidP="000A7683">
      <w:pPr>
        <w:rPr>
          <w:rFonts w:ascii="Arial" w:eastAsia="Times New Roman" w:hAnsi="Arial" w:cs="Times New Roman"/>
          <w:color w:val="000000"/>
          <w:u w:color="000000"/>
          <w:bdr w:val="nil"/>
          <w:lang w:eastAsia="cs-CZ"/>
          <w14:textOutline w14:w="12700" w14:cap="flat" w14:cmpd="sng" w14:algn="ctr">
            <w14:noFill/>
            <w14:prstDash w14:val="solid"/>
            <w14:miter w14:lim="400000"/>
          </w14:textOutline>
        </w:rPr>
      </w:pPr>
    </w:p>
    <w:p w14:paraId="1BB98A27" w14:textId="37F5BC41" w:rsidR="000A7683" w:rsidRDefault="000A7683" w:rsidP="000A7683">
      <w:pPr>
        <w:rPr>
          <w:rFonts w:ascii="Arial" w:eastAsia="Times New Roman" w:hAnsi="Arial" w:cs="Times New Roman"/>
          <w:color w:val="000000"/>
          <w:u w:color="000000"/>
          <w:bdr w:val="nil"/>
          <w:lang w:eastAsia="cs-CZ"/>
          <w14:textOutline w14:w="12700" w14:cap="flat" w14:cmpd="sng" w14:algn="ctr">
            <w14:noFill/>
            <w14:prstDash w14:val="solid"/>
            <w14:miter w14:lim="400000"/>
          </w14:textOutline>
        </w:rPr>
      </w:pPr>
    </w:p>
    <w:p w14:paraId="6943EB64" w14:textId="6DAA5D1A" w:rsidR="000A7683" w:rsidRDefault="000A7683" w:rsidP="000A7683">
      <w:pPr>
        <w:rPr>
          <w:rFonts w:ascii="Arial" w:eastAsia="Times New Roman" w:hAnsi="Arial" w:cs="Times New Roman"/>
          <w:color w:val="000000"/>
          <w:u w:color="000000"/>
          <w:bdr w:val="nil"/>
          <w:lang w:eastAsia="cs-CZ"/>
          <w14:textOutline w14:w="12700" w14:cap="flat" w14:cmpd="sng" w14:algn="ctr">
            <w14:noFill/>
            <w14:prstDash w14:val="solid"/>
            <w14:miter w14:lim="400000"/>
          </w14:textOutline>
        </w:rPr>
      </w:pPr>
    </w:p>
    <w:p w14:paraId="3BC29F5D" w14:textId="3468826F" w:rsidR="000A7683" w:rsidRDefault="000A7683" w:rsidP="000A7683">
      <w:pPr>
        <w:rPr>
          <w:rFonts w:ascii="Arial" w:eastAsia="Times New Roman" w:hAnsi="Arial" w:cs="Times New Roman"/>
          <w:color w:val="000000"/>
          <w:u w:color="000000"/>
          <w:bdr w:val="nil"/>
          <w:lang w:eastAsia="cs-CZ"/>
          <w14:textOutline w14:w="12700" w14:cap="flat" w14:cmpd="sng" w14:algn="ctr">
            <w14:noFill/>
            <w14:prstDash w14:val="solid"/>
            <w14:miter w14:lim="400000"/>
          </w14:textOutline>
        </w:rPr>
      </w:pPr>
    </w:p>
    <w:p w14:paraId="2860B963" w14:textId="21B4D55F" w:rsidR="000A7683" w:rsidRDefault="000A7683" w:rsidP="000A7683">
      <w:pPr>
        <w:rPr>
          <w:rFonts w:ascii="Arial" w:eastAsia="Times New Roman" w:hAnsi="Arial" w:cs="Times New Roman"/>
          <w:color w:val="000000"/>
          <w:u w:color="000000"/>
          <w:bdr w:val="nil"/>
          <w:lang w:eastAsia="cs-CZ"/>
          <w14:textOutline w14:w="12700" w14:cap="flat" w14:cmpd="sng" w14:algn="ctr">
            <w14:noFill/>
            <w14:prstDash w14:val="solid"/>
            <w14:miter w14:lim="400000"/>
          </w14:textOutline>
        </w:rPr>
      </w:pPr>
    </w:p>
    <w:p w14:paraId="316A5F26" w14:textId="58D11323" w:rsidR="000A7683" w:rsidRDefault="000A7683" w:rsidP="000A7683">
      <w:pPr>
        <w:rPr>
          <w:rFonts w:ascii="Arial" w:eastAsia="Times New Roman" w:hAnsi="Arial" w:cs="Times New Roman"/>
          <w:color w:val="000000"/>
          <w:u w:color="000000"/>
          <w:bdr w:val="nil"/>
          <w:lang w:eastAsia="cs-CZ"/>
          <w14:textOutline w14:w="12700" w14:cap="flat" w14:cmpd="sng" w14:algn="ctr">
            <w14:noFill/>
            <w14:prstDash w14:val="solid"/>
            <w14:miter w14:lim="400000"/>
          </w14:textOutline>
        </w:rPr>
      </w:pPr>
    </w:p>
    <w:p w14:paraId="67D819DA" w14:textId="6864AEDD" w:rsidR="000A7683" w:rsidRDefault="000A7683" w:rsidP="000A7683">
      <w:pPr>
        <w:rPr>
          <w:rFonts w:ascii="Arial" w:eastAsia="Times New Roman" w:hAnsi="Arial" w:cs="Times New Roman"/>
          <w:color w:val="000000"/>
          <w:u w:color="000000"/>
          <w:bdr w:val="nil"/>
          <w:lang w:eastAsia="cs-CZ"/>
          <w14:textOutline w14:w="12700" w14:cap="flat" w14:cmpd="sng" w14:algn="ctr">
            <w14:noFill/>
            <w14:prstDash w14:val="solid"/>
            <w14:miter w14:lim="400000"/>
          </w14:textOutline>
        </w:rPr>
      </w:pPr>
    </w:p>
    <w:p w14:paraId="799538FC" w14:textId="6CB8208B" w:rsidR="000A7683" w:rsidRDefault="000A7683" w:rsidP="000A7683">
      <w:pPr>
        <w:rPr>
          <w:rFonts w:ascii="Arial" w:eastAsia="Times New Roman" w:hAnsi="Arial" w:cs="Times New Roman"/>
          <w:color w:val="000000"/>
          <w:u w:color="000000"/>
          <w:bdr w:val="nil"/>
          <w:lang w:eastAsia="cs-CZ"/>
          <w14:textOutline w14:w="12700" w14:cap="flat" w14:cmpd="sng" w14:algn="ctr">
            <w14:noFill/>
            <w14:prstDash w14:val="solid"/>
            <w14:miter w14:lim="400000"/>
          </w14:textOutline>
        </w:rPr>
      </w:pPr>
    </w:p>
    <w:p w14:paraId="6EC55E38" w14:textId="24BC6F93" w:rsidR="000A7683" w:rsidRDefault="000A7683" w:rsidP="000A7683">
      <w:pPr>
        <w:rPr>
          <w:rFonts w:ascii="Arial" w:eastAsia="Times New Roman" w:hAnsi="Arial" w:cs="Times New Roman"/>
          <w:color w:val="000000"/>
          <w:u w:color="000000"/>
          <w:bdr w:val="nil"/>
          <w:lang w:eastAsia="cs-CZ"/>
          <w14:textOutline w14:w="12700" w14:cap="flat" w14:cmpd="sng" w14:algn="ctr">
            <w14:noFill/>
            <w14:prstDash w14:val="solid"/>
            <w14:miter w14:lim="400000"/>
          </w14:textOutline>
        </w:rPr>
      </w:pPr>
    </w:p>
    <w:p w14:paraId="6C111D29" w14:textId="77777777" w:rsidR="000A7683" w:rsidRDefault="000A7683" w:rsidP="000A7683">
      <w:pPr>
        <w:rPr>
          <w:rFonts w:ascii="Arial" w:hAnsi="Arial" w:cs="Arial"/>
          <w:b/>
          <w:bCs/>
          <w:sz w:val="24"/>
          <w:szCs w:val="24"/>
          <w:u w:val="single"/>
        </w:rPr>
      </w:pPr>
    </w:p>
    <w:p w14:paraId="2FACA2A6" w14:textId="16E96B51" w:rsidR="00D209F1"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1F9C6E93"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4F4AB6DF" w14:textId="77777777" w:rsidR="00B754FE" w:rsidRPr="003462A7" w:rsidRDefault="00B754FE" w:rsidP="00423803">
      <w:pPr>
        <w:spacing w:after="0" w:line="240" w:lineRule="auto"/>
        <w:jc w:val="both"/>
        <w:textAlignment w:val="baseline"/>
        <w:rPr>
          <w:rFonts w:ascii="Arial" w:eastAsia="Times New Roman" w:hAnsi="Arial" w:cs="Arial"/>
          <w:lang w:eastAsia="cs-CZ"/>
        </w:rPr>
      </w:pP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0EEFA1CA" w14:textId="77777777" w:rsidR="00B754FE" w:rsidRDefault="00B754FE" w:rsidP="00423803">
      <w:pPr>
        <w:spacing w:after="0" w:line="240" w:lineRule="auto"/>
        <w:jc w:val="both"/>
        <w:textAlignment w:val="baseline"/>
        <w:rPr>
          <w:rFonts w:ascii="Arial" w:eastAsia="Times New Roman" w:hAnsi="Arial" w:cs="Arial"/>
          <w:lang w:eastAsia="cs-CZ"/>
        </w:rPr>
      </w:pPr>
    </w:p>
    <w:p w14:paraId="5D0172A9" w14:textId="00566F11"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4E849A1" w14:textId="205C994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5BFEB68A" w14:textId="2E75F390"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E0D953B" w14:textId="77777777" w:rsidR="00B754FE" w:rsidRPr="003462A7" w:rsidRDefault="00B754FE" w:rsidP="00423803">
      <w:pPr>
        <w:spacing w:after="0" w:line="240" w:lineRule="auto"/>
        <w:jc w:val="both"/>
        <w:textAlignment w:val="baseline"/>
        <w:rPr>
          <w:rFonts w:ascii="Arial" w:eastAsia="Times New Roman" w:hAnsi="Arial" w:cs="Arial"/>
          <w:lang w:eastAsia="cs-CZ"/>
        </w:rPr>
      </w:pP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1B710906"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5A73FB20" w14:textId="77777777" w:rsidR="00B754FE" w:rsidRDefault="00B754FE" w:rsidP="00423803">
      <w:pPr>
        <w:spacing w:after="0" w:line="240" w:lineRule="auto"/>
        <w:jc w:val="both"/>
        <w:textAlignment w:val="baseline"/>
        <w:rPr>
          <w:rFonts w:ascii="Arial" w:eastAsia="Times New Roman" w:hAnsi="Arial" w:cs="Arial"/>
          <w:i/>
          <w:iCs/>
          <w:sz w:val="18"/>
          <w:szCs w:val="18"/>
          <w:lang w:eastAsia="cs-CZ"/>
        </w:rPr>
      </w:pP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6A22E1EE" w:rsidR="00423803" w:rsidRDefault="00423803" w:rsidP="00423803">
      <w:pPr>
        <w:spacing w:after="0" w:line="240" w:lineRule="auto"/>
        <w:jc w:val="both"/>
        <w:textAlignment w:val="baseline"/>
        <w:rPr>
          <w:rFonts w:ascii="Arial" w:eastAsia="Times New Roman" w:hAnsi="Arial" w:cs="Arial"/>
          <w:lang w:eastAsia="cs-CZ"/>
        </w:rPr>
      </w:pPr>
    </w:p>
    <w:p w14:paraId="57425E12" w14:textId="77777777" w:rsidR="00B754FE" w:rsidRPr="003462A7" w:rsidRDefault="00B754FE"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2020A667"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66218158" w14:textId="77777777" w:rsidR="00B754FE" w:rsidRDefault="00B754FE" w:rsidP="0048065C">
      <w:pPr>
        <w:spacing w:after="0" w:line="240" w:lineRule="auto"/>
        <w:jc w:val="both"/>
        <w:textAlignment w:val="baseline"/>
        <w:rPr>
          <w:rFonts w:ascii="Arial" w:eastAsia="Times New Roman" w:hAnsi="Arial" w:cs="Arial"/>
          <w:lang w:eastAsia="cs-CZ"/>
        </w:rPr>
      </w:pPr>
    </w:p>
    <w:p w14:paraId="7F14A740" w14:textId="77777777" w:rsidR="00B754FE" w:rsidRDefault="00B754FE" w:rsidP="0048065C">
      <w:pPr>
        <w:spacing w:after="0" w:line="240" w:lineRule="auto"/>
        <w:jc w:val="both"/>
        <w:textAlignment w:val="baseline"/>
        <w:rPr>
          <w:rFonts w:ascii="Arial" w:eastAsia="Times New Roman" w:hAnsi="Arial" w:cs="Arial"/>
          <w:lang w:eastAsia="cs-CZ"/>
        </w:rPr>
      </w:pPr>
    </w:p>
    <w:p w14:paraId="5411D22B" w14:textId="2E6BF7F8"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1"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1"/>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5661515D" w:rsidR="00423803" w:rsidRDefault="00423803" w:rsidP="00423803">
      <w:pPr>
        <w:spacing w:after="0" w:line="240" w:lineRule="auto"/>
        <w:jc w:val="both"/>
        <w:textAlignment w:val="baseline"/>
        <w:rPr>
          <w:rFonts w:ascii="Arial" w:eastAsia="Times New Roman" w:hAnsi="Arial" w:cs="Arial"/>
          <w:i/>
          <w:iCs/>
          <w:color w:val="44546A"/>
          <w:lang w:eastAsia="cs-CZ"/>
        </w:rPr>
      </w:pPr>
    </w:p>
    <w:p w14:paraId="6E7B3439" w14:textId="77777777" w:rsidR="00B754FE" w:rsidRPr="003462A7" w:rsidRDefault="00B754FE"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w:t>
      </w:r>
      <w:proofErr w:type="gramStart"/>
      <w:r w:rsidR="00423803" w:rsidRPr="003462A7">
        <w:rPr>
          <w:rFonts w:ascii="Arial" w:eastAsia="Times New Roman" w:hAnsi="Arial" w:cs="Arial"/>
          <w:lang w:eastAsia="cs-CZ"/>
        </w:rPr>
        <w:t>vytvoří</w:t>
      </w:r>
      <w:proofErr w:type="gramEnd"/>
      <w:r w:rsidR="00423803" w:rsidRPr="003462A7">
        <w:rPr>
          <w:rFonts w:ascii="Arial" w:eastAsia="Times New Roman" w:hAnsi="Arial" w:cs="Arial"/>
          <w:lang w:eastAsia="cs-CZ"/>
        </w:rPr>
        <w:t xml:space="preserve">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w:t>
      </w:r>
      <w:proofErr w:type="gramStart"/>
      <w:r w:rsidR="00423803" w:rsidRPr="003462A7">
        <w:rPr>
          <w:rFonts w:ascii="Arial" w:eastAsia="Times New Roman" w:hAnsi="Arial" w:cs="Arial"/>
          <w:lang w:eastAsia="cs-CZ"/>
        </w:rPr>
        <w:t>přiloží</w:t>
      </w:r>
      <w:proofErr w:type="gramEnd"/>
      <w:r w:rsidR="00423803" w:rsidRPr="003462A7">
        <w:rPr>
          <w:rFonts w:ascii="Arial" w:eastAsia="Times New Roman" w:hAnsi="Arial" w:cs="Arial"/>
          <w:lang w:eastAsia="cs-CZ"/>
        </w:rPr>
        <w:t xml:space="preserve">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w:t>
      </w:r>
      <w:proofErr w:type="gramStart"/>
      <w:r w:rsidR="00FA6F35">
        <w:rPr>
          <w:rFonts w:ascii="Arial" w:eastAsia="Times New Roman" w:hAnsi="Arial" w:cs="Arial"/>
          <w:lang w:eastAsia="cs-CZ"/>
        </w:rPr>
        <w:t>obdrží</w:t>
      </w:r>
      <w:proofErr w:type="gramEnd"/>
      <w:r w:rsidR="00FA6F35">
        <w:rPr>
          <w:rFonts w:ascii="Arial" w:eastAsia="Times New Roman" w:hAnsi="Arial" w:cs="Arial"/>
          <w:lang w:eastAsia="cs-CZ"/>
        </w:rPr>
        <w:t xml:space="preserve">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6CBC7" w14:textId="77777777" w:rsidR="00E7236D" w:rsidRDefault="00E7236D" w:rsidP="006C3D15">
      <w:pPr>
        <w:spacing w:after="0" w:line="240" w:lineRule="auto"/>
      </w:pPr>
      <w:r>
        <w:separator/>
      </w:r>
    </w:p>
  </w:endnote>
  <w:endnote w:type="continuationSeparator" w:id="0">
    <w:p w14:paraId="1FF084A1" w14:textId="77777777" w:rsidR="00E7236D" w:rsidRDefault="00E7236D"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60B7A63B" w14:textId="5660FE5E" w:rsidR="00D9674B" w:rsidRDefault="00C77CF8" w:rsidP="00D9674B">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w:t>
        </w:r>
        <w:r w:rsidR="00CC491A">
          <w:rPr>
            <w:rFonts w:ascii="Arial" w:hAnsi="Arial" w:cs="Arial"/>
          </w:rPr>
          <w:t>3</w:t>
        </w:r>
        <w:r w:rsidR="000A7683">
          <w:rPr>
            <w:rFonts w:ascii="Arial" w:hAnsi="Arial" w:cs="Arial"/>
          </w:rPr>
          <w:t>1</w:t>
        </w:r>
      </w:p>
      <w:p w14:paraId="23842749" w14:textId="6DB6EB14" w:rsidR="00C6775C" w:rsidRDefault="00D31CC9">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801E17A" w:rsidR="008A394C" w:rsidRDefault="008A394C" w:rsidP="00CC491A">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sidR="00CC491A">
      <w:rPr>
        <w:rFonts w:ascii="Arial" w:hAnsi="Arial" w:cs="Arial"/>
      </w:rPr>
      <w:tab/>
      <w:t xml:space="preserve">                </w:t>
    </w:r>
    <w:r w:rsidR="00C6775C" w:rsidRPr="00800EE4">
      <w:rPr>
        <w:rFonts w:ascii="Arial" w:hAnsi="Arial" w:cs="Arial"/>
      </w:rPr>
      <w:t>1/</w:t>
    </w:r>
    <w:r w:rsidR="00CC491A">
      <w:rPr>
        <w:rFonts w:ascii="Arial" w:hAnsi="Arial" w:cs="Arial"/>
      </w:rPr>
      <w:t>3</w:t>
    </w:r>
    <w:r w:rsidR="00D9674B">
      <w:rPr>
        <w:rFonts w:ascii="Arial" w:hAnsi="Arial" w:cs="Arial"/>
      </w:rPr>
      <w:t>3</w:t>
    </w:r>
    <w:r w:rsidR="00C6775C">
      <w:t xml:space="preserve">            </w:t>
    </w:r>
    <w:r w:rsidR="00CC491A">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8300E" w14:textId="77777777" w:rsidR="00E7236D" w:rsidRDefault="00E7236D" w:rsidP="006C3D15">
      <w:pPr>
        <w:spacing w:after="0" w:line="240" w:lineRule="auto"/>
      </w:pPr>
      <w:r>
        <w:separator/>
      </w:r>
    </w:p>
  </w:footnote>
  <w:footnote w:type="continuationSeparator" w:id="0">
    <w:p w14:paraId="37F21F7A" w14:textId="77777777" w:rsidR="00E7236D" w:rsidRDefault="00E7236D"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8E20697"/>
    <w:multiLevelType w:val="hybridMultilevel"/>
    <w:tmpl w:val="8B2EC8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291BD2"/>
    <w:multiLevelType w:val="hybridMultilevel"/>
    <w:tmpl w:val="6298E546"/>
    <w:lvl w:ilvl="0" w:tplc="E7100F32">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83908CC4"/>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BAD61854"/>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C0B0FC8"/>
    <w:multiLevelType w:val="hybridMultilevel"/>
    <w:tmpl w:val="4B72A29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4"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3"/>
  </w:num>
  <w:num w:numId="4">
    <w:abstractNumId w:val="76"/>
  </w:num>
  <w:num w:numId="5">
    <w:abstractNumId w:val="78"/>
  </w:num>
  <w:num w:numId="6">
    <w:abstractNumId w:val="52"/>
  </w:num>
  <w:num w:numId="7">
    <w:abstractNumId w:val="63"/>
  </w:num>
  <w:num w:numId="8">
    <w:abstractNumId w:val="34"/>
  </w:num>
  <w:num w:numId="9">
    <w:abstractNumId w:val="12"/>
  </w:num>
  <w:num w:numId="10">
    <w:abstractNumId w:val="16"/>
  </w:num>
  <w:num w:numId="11">
    <w:abstractNumId w:val="62"/>
  </w:num>
  <w:num w:numId="12">
    <w:abstractNumId w:val="14"/>
  </w:num>
  <w:num w:numId="13">
    <w:abstractNumId w:val="42"/>
  </w:num>
  <w:num w:numId="14">
    <w:abstractNumId w:val="37"/>
  </w:num>
  <w:num w:numId="15">
    <w:abstractNumId w:val="50"/>
  </w:num>
  <w:num w:numId="16">
    <w:abstractNumId w:val="53"/>
  </w:num>
  <w:num w:numId="17">
    <w:abstractNumId w:val="22"/>
  </w:num>
  <w:num w:numId="18">
    <w:abstractNumId w:val="68"/>
  </w:num>
  <w:num w:numId="19">
    <w:abstractNumId w:val="27"/>
  </w:num>
  <w:num w:numId="20">
    <w:abstractNumId w:val="35"/>
  </w:num>
  <w:num w:numId="21">
    <w:abstractNumId w:val="61"/>
  </w:num>
  <w:num w:numId="22">
    <w:abstractNumId w:val="41"/>
  </w:num>
  <w:num w:numId="23">
    <w:abstractNumId w:val="30"/>
  </w:num>
  <w:num w:numId="24">
    <w:abstractNumId w:val="57"/>
  </w:num>
  <w:num w:numId="25">
    <w:abstractNumId w:val="58"/>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81"/>
  </w:num>
  <w:num w:numId="31">
    <w:abstractNumId w:val="29"/>
  </w:num>
  <w:num w:numId="32">
    <w:abstractNumId w:val="11"/>
  </w:num>
  <w:num w:numId="33">
    <w:abstractNumId w:val="31"/>
  </w:num>
  <w:num w:numId="34">
    <w:abstractNumId w:val="75"/>
  </w:num>
  <w:num w:numId="35">
    <w:abstractNumId w:val="5"/>
  </w:num>
  <w:num w:numId="36">
    <w:abstractNumId w:val="32"/>
  </w:num>
  <w:num w:numId="37">
    <w:abstractNumId w:val="18"/>
  </w:num>
  <w:num w:numId="38">
    <w:abstractNumId w:val="80"/>
  </w:num>
  <w:num w:numId="39">
    <w:abstractNumId w:val="49"/>
  </w:num>
  <w:num w:numId="40">
    <w:abstractNumId w:val="26"/>
  </w:num>
  <w:num w:numId="41">
    <w:abstractNumId w:val="28"/>
  </w:num>
  <w:num w:numId="42">
    <w:abstractNumId w:val="45"/>
  </w:num>
  <w:num w:numId="43">
    <w:abstractNumId w:val="44"/>
  </w:num>
  <w:num w:numId="44">
    <w:abstractNumId w:val="6"/>
  </w:num>
  <w:num w:numId="45">
    <w:abstractNumId w:val="43"/>
  </w:num>
  <w:num w:numId="46">
    <w:abstractNumId w:val="33"/>
  </w:num>
  <w:num w:numId="47">
    <w:abstractNumId w:val="24"/>
  </w:num>
  <w:num w:numId="48">
    <w:abstractNumId w:val="77"/>
  </w:num>
  <w:num w:numId="49">
    <w:abstractNumId w:val="65"/>
  </w:num>
  <w:num w:numId="50">
    <w:abstractNumId w:val="67"/>
  </w:num>
  <w:num w:numId="51">
    <w:abstractNumId w:val="79"/>
  </w:num>
  <w:num w:numId="52">
    <w:abstractNumId w:val="25"/>
  </w:num>
  <w:num w:numId="53">
    <w:abstractNumId w:val="54"/>
  </w:num>
  <w:num w:numId="54">
    <w:abstractNumId w:val="47"/>
  </w:num>
  <w:num w:numId="55">
    <w:abstractNumId w:val="20"/>
  </w:num>
  <w:num w:numId="56">
    <w:abstractNumId w:val="15"/>
  </w:num>
  <w:num w:numId="57">
    <w:abstractNumId w:val="21"/>
  </w:num>
  <w:num w:numId="58">
    <w:abstractNumId w:val="74"/>
  </w:num>
  <w:num w:numId="59">
    <w:abstractNumId w:val="66"/>
  </w:num>
  <w:num w:numId="60">
    <w:abstractNumId w:val="10"/>
  </w:num>
  <w:num w:numId="61">
    <w:abstractNumId w:val="59"/>
  </w:num>
  <w:num w:numId="62">
    <w:abstractNumId w:val="51"/>
  </w:num>
  <w:num w:numId="63">
    <w:abstractNumId w:val="82"/>
  </w:num>
  <w:num w:numId="64">
    <w:abstractNumId w:val="38"/>
  </w:num>
  <w:num w:numId="65">
    <w:abstractNumId w:val="64"/>
  </w:num>
  <w:num w:numId="66">
    <w:abstractNumId w:val="13"/>
  </w:num>
  <w:num w:numId="67">
    <w:abstractNumId w:val="72"/>
  </w:num>
  <w:num w:numId="68">
    <w:abstractNumId w:val="60"/>
  </w:num>
  <w:num w:numId="69">
    <w:abstractNumId w:val="17"/>
  </w:num>
  <w:num w:numId="70">
    <w:abstractNumId w:val="23"/>
  </w:num>
  <w:num w:numId="71">
    <w:abstractNumId w:val="7"/>
  </w:num>
  <w:num w:numId="72">
    <w:abstractNumId w:val="55"/>
  </w:num>
  <w:num w:numId="73">
    <w:abstractNumId w:val="71"/>
  </w:num>
  <w:num w:numId="74">
    <w:abstractNumId w:val="69"/>
  </w:num>
  <w:num w:numId="75">
    <w:abstractNumId w:val="39"/>
  </w:num>
  <w:num w:numId="76">
    <w:abstractNumId w:val="84"/>
  </w:num>
  <w:num w:numId="77">
    <w:abstractNumId w:val="70"/>
  </w:num>
  <w:num w:numId="78">
    <w:abstractNumId w:val="0"/>
  </w:num>
  <w:num w:numId="79">
    <w:abstractNumId w:val="48"/>
  </w:num>
  <w:num w:numId="80">
    <w:abstractNumId w:val="56"/>
  </w:num>
  <w:num w:numId="81">
    <w:abstractNumId w:val="9"/>
  </w:num>
  <w:num w:numId="82">
    <w:abstractNumId w:val="2"/>
  </w:num>
  <w:num w:numId="83">
    <w:abstractNumId w:val="4"/>
  </w:num>
  <w:num w:numId="84">
    <w:abstractNumId w:val="83"/>
  </w:num>
  <w:num w:numId="85">
    <w:abstractNumId w:val="40"/>
  </w:num>
  <w:num w:numId="86">
    <w:abstractNumId w:val="4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59E"/>
    <w:rsid w:val="00001618"/>
    <w:rsid w:val="00004170"/>
    <w:rsid w:val="00010475"/>
    <w:rsid w:val="00015A12"/>
    <w:rsid w:val="000246D6"/>
    <w:rsid w:val="00030FFC"/>
    <w:rsid w:val="00031BB1"/>
    <w:rsid w:val="00034FEC"/>
    <w:rsid w:val="000354FC"/>
    <w:rsid w:val="00042BF5"/>
    <w:rsid w:val="000453FC"/>
    <w:rsid w:val="000458BD"/>
    <w:rsid w:val="00046A2B"/>
    <w:rsid w:val="00047060"/>
    <w:rsid w:val="00047B0A"/>
    <w:rsid w:val="00050E94"/>
    <w:rsid w:val="000527BA"/>
    <w:rsid w:val="00052ADB"/>
    <w:rsid w:val="00053288"/>
    <w:rsid w:val="00053CA2"/>
    <w:rsid w:val="000559CD"/>
    <w:rsid w:val="00060B9F"/>
    <w:rsid w:val="00063C10"/>
    <w:rsid w:val="000711AF"/>
    <w:rsid w:val="00073207"/>
    <w:rsid w:val="000735AF"/>
    <w:rsid w:val="00076B04"/>
    <w:rsid w:val="00076B45"/>
    <w:rsid w:val="00080D4E"/>
    <w:rsid w:val="00087566"/>
    <w:rsid w:val="00092614"/>
    <w:rsid w:val="0009437F"/>
    <w:rsid w:val="00095434"/>
    <w:rsid w:val="000A37DE"/>
    <w:rsid w:val="000A4159"/>
    <w:rsid w:val="000A7683"/>
    <w:rsid w:val="000C176D"/>
    <w:rsid w:val="000C24AB"/>
    <w:rsid w:val="000D251B"/>
    <w:rsid w:val="000D5915"/>
    <w:rsid w:val="00110305"/>
    <w:rsid w:val="001133D4"/>
    <w:rsid w:val="001136A6"/>
    <w:rsid w:val="00114BC1"/>
    <w:rsid w:val="00114D73"/>
    <w:rsid w:val="00120499"/>
    <w:rsid w:val="001216DB"/>
    <w:rsid w:val="00122580"/>
    <w:rsid w:val="00122AB0"/>
    <w:rsid w:val="001339B7"/>
    <w:rsid w:val="00134CFB"/>
    <w:rsid w:val="00135DEC"/>
    <w:rsid w:val="00137C2B"/>
    <w:rsid w:val="0014133A"/>
    <w:rsid w:val="0014530C"/>
    <w:rsid w:val="001470A4"/>
    <w:rsid w:val="001529B2"/>
    <w:rsid w:val="00154381"/>
    <w:rsid w:val="001617A9"/>
    <w:rsid w:val="00163CE9"/>
    <w:rsid w:val="00164A9B"/>
    <w:rsid w:val="00164EC3"/>
    <w:rsid w:val="001651FF"/>
    <w:rsid w:val="00166C7E"/>
    <w:rsid w:val="00174642"/>
    <w:rsid w:val="00180B58"/>
    <w:rsid w:val="001838C4"/>
    <w:rsid w:val="00191A88"/>
    <w:rsid w:val="001947C1"/>
    <w:rsid w:val="00196BD1"/>
    <w:rsid w:val="001A46FA"/>
    <w:rsid w:val="001A54C6"/>
    <w:rsid w:val="001C0619"/>
    <w:rsid w:val="001C5C37"/>
    <w:rsid w:val="001D320F"/>
    <w:rsid w:val="001E2B5B"/>
    <w:rsid w:val="001E3AD2"/>
    <w:rsid w:val="001F057D"/>
    <w:rsid w:val="001F7F5E"/>
    <w:rsid w:val="0020439C"/>
    <w:rsid w:val="00212C43"/>
    <w:rsid w:val="002154D2"/>
    <w:rsid w:val="00220165"/>
    <w:rsid w:val="002233A6"/>
    <w:rsid w:val="00225620"/>
    <w:rsid w:val="00227B10"/>
    <w:rsid w:val="00233C77"/>
    <w:rsid w:val="0024233C"/>
    <w:rsid w:val="002449A1"/>
    <w:rsid w:val="00244C1D"/>
    <w:rsid w:val="00245C7B"/>
    <w:rsid w:val="0026468F"/>
    <w:rsid w:val="00267CC8"/>
    <w:rsid w:val="002765C3"/>
    <w:rsid w:val="00276FEA"/>
    <w:rsid w:val="0027706A"/>
    <w:rsid w:val="00286474"/>
    <w:rsid w:val="002864DA"/>
    <w:rsid w:val="00286890"/>
    <w:rsid w:val="00286E2A"/>
    <w:rsid w:val="00287B76"/>
    <w:rsid w:val="00292ACC"/>
    <w:rsid w:val="00292FA6"/>
    <w:rsid w:val="002A0E91"/>
    <w:rsid w:val="002A11FC"/>
    <w:rsid w:val="002B248C"/>
    <w:rsid w:val="002B4145"/>
    <w:rsid w:val="002C1CE7"/>
    <w:rsid w:val="002C4BD8"/>
    <w:rsid w:val="002D1000"/>
    <w:rsid w:val="002E08DD"/>
    <w:rsid w:val="002E3BF5"/>
    <w:rsid w:val="002E7397"/>
    <w:rsid w:val="002F080F"/>
    <w:rsid w:val="002F4163"/>
    <w:rsid w:val="002F55E4"/>
    <w:rsid w:val="002F5E5D"/>
    <w:rsid w:val="002F6957"/>
    <w:rsid w:val="003014E2"/>
    <w:rsid w:val="00303E9E"/>
    <w:rsid w:val="00307A1B"/>
    <w:rsid w:val="0031026D"/>
    <w:rsid w:val="00312ED6"/>
    <w:rsid w:val="00317CEE"/>
    <w:rsid w:val="00324AC3"/>
    <w:rsid w:val="00325832"/>
    <w:rsid w:val="00332612"/>
    <w:rsid w:val="00334521"/>
    <w:rsid w:val="00336CA2"/>
    <w:rsid w:val="003372CD"/>
    <w:rsid w:val="00337CF9"/>
    <w:rsid w:val="0034068A"/>
    <w:rsid w:val="0034099B"/>
    <w:rsid w:val="00346559"/>
    <w:rsid w:val="00350B9E"/>
    <w:rsid w:val="00350EC0"/>
    <w:rsid w:val="00350F0F"/>
    <w:rsid w:val="00353B48"/>
    <w:rsid w:val="00360125"/>
    <w:rsid w:val="00360594"/>
    <w:rsid w:val="00377454"/>
    <w:rsid w:val="00381351"/>
    <w:rsid w:val="0038344C"/>
    <w:rsid w:val="00394334"/>
    <w:rsid w:val="00395F22"/>
    <w:rsid w:val="003A0D1F"/>
    <w:rsid w:val="003A3739"/>
    <w:rsid w:val="003A5F38"/>
    <w:rsid w:val="003A6D81"/>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F5EE0"/>
    <w:rsid w:val="003F7D5D"/>
    <w:rsid w:val="00411666"/>
    <w:rsid w:val="00412DA9"/>
    <w:rsid w:val="00414852"/>
    <w:rsid w:val="0042192D"/>
    <w:rsid w:val="00423803"/>
    <w:rsid w:val="00423C70"/>
    <w:rsid w:val="00425420"/>
    <w:rsid w:val="0043330B"/>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B0D74"/>
    <w:rsid w:val="004C5E36"/>
    <w:rsid w:val="004D19FE"/>
    <w:rsid w:val="004D725A"/>
    <w:rsid w:val="004D7F5C"/>
    <w:rsid w:val="004E09EC"/>
    <w:rsid w:val="004E7F29"/>
    <w:rsid w:val="004F0679"/>
    <w:rsid w:val="0050178B"/>
    <w:rsid w:val="00502776"/>
    <w:rsid w:val="005133F9"/>
    <w:rsid w:val="00516A3A"/>
    <w:rsid w:val="00522DF6"/>
    <w:rsid w:val="00526154"/>
    <w:rsid w:val="00541D3B"/>
    <w:rsid w:val="005441B7"/>
    <w:rsid w:val="0054451D"/>
    <w:rsid w:val="0054456E"/>
    <w:rsid w:val="00546663"/>
    <w:rsid w:val="00550AC2"/>
    <w:rsid w:val="005566AE"/>
    <w:rsid w:val="005604D8"/>
    <w:rsid w:val="00560AB2"/>
    <w:rsid w:val="005614E4"/>
    <w:rsid w:val="00561D72"/>
    <w:rsid w:val="00562BBC"/>
    <w:rsid w:val="00563034"/>
    <w:rsid w:val="005643D1"/>
    <w:rsid w:val="005672CC"/>
    <w:rsid w:val="005738EF"/>
    <w:rsid w:val="0057454C"/>
    <w:rsid w:val="00576629"/>
    <w:rsid w:val="00576CB0"/>
    <w:rsid w:val="00577472"/>
    <w:rsid w:val="005806AD"/>
    <w:rsid w:val="0058469D"/>
    <w:rsid w:val="00585E44"/>
    <w:rsid w:val="00586738"/>
    <w:rsid w:val="005904FF"/>
    <w:rsid w:val="00597707"/>
    <w:rsid w:val="00597BAF"/>
    <w:rsid w:val="005A1D48"/>
    <w:rsid w:val="005B192F"/>
    <w:rsid w:val="005B23C2"/>
    <w:rsid w:val="005B4750"/>
    <w:rsid w:val="005C232A"/>
    <w:rsid w:val="005C58A5"/>
    <w:rsid w:val="005D18F8"/>
    <w:rsid w:val="005D294D"/>
    <w:rsid w:val="005E61C9"/>
    <w:rsid w:val="005E64B9"/>
    <w:rsid w:val="00607C37"/>
    <w:rsid w:val="006136AB"/>
    <w:rsid w:val="006146FF"/>
    <w:rsid w:val="00614972"/>
    <w:rsid w:val="00614F3B"/>
    <w:rsid w:val="00616722"/>
    <w:rsid w:val="00616E93"/>
    <w:rsid w:val="00621F11"/>
    <w:rsid w:val="00630A09"/>
    <w:rsid w:val="00630CB4"/>
    <w:rsid w:val="00643104"/>
    <w:rsid w:val="006445FC"/>
    <w:rsid w:val="0064501F"/>
    <w:rsid w:val="00645032"/>
    <w:rsid w:val="00646665"/>
    <w:rsid w:val="0064675F"/>
    <w:rsid w:val="00655C4D"/>
    <w:rsid w:val="006615F7"/>
    <w:rsid w:val="00661ABF"/>
    <w:rsid w:val="0066399B"/>
    <w:rsid w:val="0066443B"/>
    <w:rsid w:val="006670C1"/>
    <w:rsid w:val="00670E95"/>
    <w:rsid w:val="0067200E"/>
    <w:rsid w:val="006720FA"/>
    <w:rsid w:val="006815D8"/>
    <w:rsid w:val="00691646"/>
    <w:rsid w:val="00691FB5"/>
    <w:rsid w:val="00693320"/>
    <w:rsid w:val="00696B9A"/>
    <w:rsid w:val="006A3B14"/>
    <w:rsid w:val="006A5BC6"/>
    <w:rsid w:val="006A6983"/>
    <w:rsid w:val="006B54C6"/>
    <w:rsid w:val="006C11C1"/>
    <w:rsid w:val="006C1FA0"/>
    <w:rsid w:val="006C3D15"/>
    <w:rsid w:val="006C7FA1"/>
    <w:rsid w:val="006D1A5A"/>
    <w:rsid w:val="006D27EE"/>
    <w:rsid w:val="006E2713"/>
    <w:rsid w:val="006F4416"/>
    <w:rsid w:val="006F4EEA"/>
    <w:rsid w:val="00701680"/>
    <w:rsid w:val="00710CD1"/>
    <w:rsid w:val="007220A5"/>
    <w:rsid w:val="0073434C"/>
    <w:rsid w:val="00742DBD"/>
    <w:rsid w:val="00745CF0"/>
    <w:rsid w:val="00755995"/>
    <w:rsid w:val="007601E8"/>
    <w:rsid w:val="007637B1"/>
    <w:rsid w:val="007638C4"/>
    <w:rsid w:val="00772BE6"/>
    <w:rsid w:val="00774494"/>
    <w:rsid w:val="00775C8E"/>
    <w:rsid w:val="0078484C"/>
    <w:rsid w:val="00784C56"/>
    <w:rsid w:val="0079317F"/>
    <w:rsid w:val="00794114"/>
    <w:rsid w:val="007958B9"/>
    <w:rsid w:val="007A1D38"/>
    <w:rsid w:val="007A7954"/>
    <w:rsid w:val="007B22A5"/>
    <w:rsid w:val="007B4FA1"/>
    <w:rsid w:val="007B5508"/>
    <w:rsid w:val="007B6C8C"/>
    <w:rsid w:val="007C4632"/>
    <w:rsid w:val="007C4870"/>
    <w:rsid w:val="007C5465"/>
    <w:rsid w:val="007C5F1F"/>
    <w:rsid w:val="007C7FA9"/>
    <w:rsid w:val="007D0CEC"/>
    <w:rsid w:val="007D1ABF"/>
    <w:rsid w:val="007D2CF4"/>
    <w:rsid w:val="007D3EAB"/>
    <w:rsid w:val="007D45B3"/>
    <w:rsid w:val="007D4883"/>
    <w:rsid w:val="007E03E7"/>
    <w:rsid w:val="007E0C22"/>
    <w:rsid w:val="007E1595"/>
    <w:rsid w:val="007E7C9C"/>
    <w:rsid w:val="007F2533"/>
    <w:rsid w:val="007F6117"/>
    <w:rsid w:val="007F6229"/>
    <w:rsid w:val="007F68C4"/>
    <w:rsid w:val="00800EE4"/>
    <w:rsid w:val="008012ED"/>
    <w:rsid w:val="00806C61"/>
    <w:rsid w:val="00807293"/>
    <w:rsid w:val="0081462E"/>
    <w:rsid w:val="00820C88"/>
    <w:rsid w:val="0082122C"/>
    <w:rsid w:val="008220E4"/>
    <w:rsid w:val="00824D81"/>
    <w:rsid w:val="00825154"/>
    <w:rsid w:val="0082745D"/>
    <w:rsid w:val="00833886"/>
    <w:rsid w:val="00833ED3"/>
    <w:rsid w:val="00834C7B"/>
    <w:rsid w:val="00834FE9"/>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303A"/>
    <w:rsid w:val="008940A4"/>
    <w:rsid w:val="00894A05"/>
    <w:rsid w:val="008959B5"/>
    <w:rsid w:val="008A0D93"/>
    <w:rsid w:val="008A2AD7"/>
    <w:rsid w:val="008A394C"/>
    <w:rsid w:val="008A3D9A"/>
    <w:rsid w:val="008A6C7B"/>
    <w:rsid w:val="008B6A3A"/>
    <w:rsid w:val="008B75C6"/>
    <w:rsid w:val="008B7DE9"/>
    <w:rsid w:val="008C2596"/>
    <w:rsid w:val="008C2BD8"/>
    <w:rsid w:val="008C2DF0"/>
    <w:rsid w:val="008C4B3D"/>
    <w:rsid w:val="008C602E"/>
    <w:rsid w:val="008D27B1"/>
    <w:rsid w:val="008D4E02"/>
    <w:rsid w:val="008D51FE"/>
    <w:rsid w:val="008E3E17"/>
    <w:rsid w:val="008E641D"/>
    <w:rsid w:val="008E6DC0"/>
    <w:rsid w:val="008F2411"/>
    <w:rsid w:val="008F39D1"/>
    <w:rsid w:val="008F463B"/>
    <w:rsid w:val="008F64E5"/>
    <w:rsid w:val="008F6D4A"/>
    <w:rsid w:val="008F7D04"/>
    <w:rsid w:val="00902A19"/>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668B"/>
    <w:rsid w:val="00971331"/>
    <w:rsid w:val="009725BB"/>
    <w:rsid w:val="00972E6C"/>
    <w:rsid w:val="009732D2"/>
    <w:rsid w:val="00973A5E"/>
    <w:rsid w:val="0097548C"/>
    <w:rsid w:val="00976D03"/>
    <w:rsid w:val="00977845"/>
    <w:rsid w:val="009812A0"/>
    <w:rsid w:val="00997581"/>
    <w:rsid w:val="009A2D08"/>
    <w:rsid w:val="009A6F40"/>
    <w:rsid w:val="009B3B28"/>
    <w:rsid w:val="009B6F8D"/>
    <w:rsid w:val="009C1F56"/>
    <w:rsid w:val="009C2488"/>
    <w:rsid w:val="009C3DEA"/>
    <w:rsid w:val="009C7747"/>
    <w:rsid w:val="009C7B54"/>
    <w:rsid w:val="009D325A"/>
    <w:rsid w:val="009D4B64"/>
    <w:rsid w:val="009D7F89"/>
    <w:rsid w:val="009E69C2"/>
    <w:rsid w:val="00A02BF6"/>
    <w:rsid w:val="00A0372D"/>
    <w:rsid w:val="00A05D6F"/>
    <w:rsid w:val="00A07787"/>
    <w:rsid w:val="00A16CF0"/>
    <w:rsid w:val="00A24CAD"/>
    <w:rsid w:val="00A26E5C"/>
    <w:rsid w:val="00A305C7"/>
    <w:rsid w:val="00A33E28"/>
    <w:rsid w:val="00A34426"/>
    <w:rsid w:val="00A355F7"/>
    <w:rsid w:val="00A4080D"/>
    <w:rsid w:val="00A42CB0"/>
    <w:rsid w:val="00A43DA2"/>
    <w:rsid w:val="00A44246"/>
    <w:rsid w:val="00A5101D"/>
    <w:rsid w:val="00A62B0B"/>
    <w:rsid w:val="00A662AA"/>
    <w:rsid w:val="00A70C19"/>
    <w:rsid w:val="00A74DC0"/>
    <w:rsid w:val="00A84BA8"/>
    <w:rsid w:val="00A92686"/>
    <w:rsid w:val="00A95446"/>
    <w:rsid w:val="00AA0B7B"/>
    <w:rsid w:val="00AA13B3"/>
    <w:rsid w:val="00AA1804"/>
    <w:rsid w:val="00AB2996"/>
    <w:rsid w:val="00AB31C2"/>
    <w:rsid w:val="00AB34FD"/>
    <w:rsid w:val="00AB4746"/>
    <w:rsid w:val="00AC013F"/>
    <w:rsid w:val="00AC0F23"/>
    <w:rsid w:val="00AC6C17"/>
    <w:rsid w:val="00AF39DC"/>
    <w:rsid w:val="00AF549E"/>
    <w:rsid w:val="00AF7368"/>
    <w:rsid w:val="00B02F78"/>
    <w:rsid w:val="00B04178"/>
    <w:rsid w:val="00B1205A"/>
    <w:rsid w:val="00B12B63"/>
    <w:rsid w:val="00B23ECB"/>
    <w:rsid w:val="00B24C0A"/>
    <w:rsid w:val="00B2555E"/>
    <w:rsid w:val="00B259E1"/>
    <w:rsid w:val="00B3042B"/>
    <w:rsid w:val="00B3223D"/>
    <w:rsid w:val="00B42358"/>
    <w:rsid w:val="00B4470E"/>
    <w:rsid w:val="00B45A40"/>
    <w:rsid w:val="00B501F9"/>
    <w:rsid w:val="00B57FBD"/>
    <w:rsid w:val="00B61440"/>
    <w:rsid w:val="00B6662A"/>
    <w:rsid w:val="00B73875"/>
    <w:rsid w:val="00B74913"/>
    <w:rsid w:val="00B75150"/>
    <w:rsid w:val="00B751C5"/>
    <w:rsid w:val="00B754FE"/>
    <w:rsid w:val="00B76AB8"/>
    <w:rsid w:val="00B87525"/>
    <w:rsid w:val="00B9054F"/>
    <w:rsid w:val="00B90E36"/>
    <w:rsid w:val="00BA3B77"/>
    <w:rsid w:val="00BB4203"/>
    <w:rsid w:val="00BB692A"/>
    <w:rsid w:val="00BE1F7D"/>
    <w:rsid w:val="00BE4568"/>
    <w:rsid w:val="00BF24FE"/>
    <w:rsid w:val="00BF2B19"/>
    <w:rsid w:val="00BF3D2C"/>
    <w:rsid w:val="00BF5ABD"/>
    <w:rsid w:val="00BF5C9A"/>
    <w:rsid w:val="00BF62ED"/>
    <w:rsid w:val="00C13FD0"/>
    <w:rsid w:val="00C1509C"/>
    <w:rsid w:val="00C203B8"/>
    <w:rsid w:val="00C23E83"/>
    <w:rsid w:val="00C241A3"/>
    <w:rsid w:val="00C242C6"/>
    <w:rsid w:val="00C2561A"/>
    <w:rsid w:val="00C36C55"/>
    <w:rsid w:val="00C4071F"/>
    <w:rsid w:val="00C45609"/>
    <w:rsid w:val="00C463E3"/>
    <w:rsid w:val="00C563CB"/>
    <w:rsid w:val="00C62FFD"/>
    <w:rsid w:val="00C6703E"/>
    <w:rsid w:val="00C6775C"/>
    <w:rsid w:val="00C70C20"/>
    <w:rsid w:val="00C72CB2"/>
    <w:rsid w:val="00C74BDD"/>
    <w:rsid w:val="00C77CF8"/>
    <w:rsid w:val="00C8483D"/>
    <w:rsid w:val="00C8524F"/>
    <w:rsid w:val="00C9020E"/>
    <w:rsid w:val="00C926FE"/>
    <w:rsid w:val="00C93D07"/>
    <w:rsid w:val="00C952A4"/>
    <w:rsid w:val="00CA5587"/>
    <w:rsid w:val="00CA6541"/>
    <w:rsid w:val="00CB02BE"/>
    <w:rsid w:val="00CC0061"/>
    <w:rsid w:val="00CC2DAF"/>
    <w:rsid w:val="00CC3134"/>
    <w:rsid w:val="00CC491A"/>
    <w:rsid w:val="00CC70FE"/>
    <w:rsid w:val="00CD3479"/>
    <w:rsid w:val="00CE63CC"/>
    <w:rsid w:val="00CE68AA"/>
    <w:rsid w:val="00CF2755"/>
    <w:rsid w:val="00D11229"/>
    <w:rsid w:val="00D118A4"/>
    <w:rsid w:val="00D1443A"/>
    <w:rsid w:val="00D209F1"/>
    <w:rsid w:val="00D25F6F"/>
    <w:rsid w:val="00D30AE2"/>
    <w:rsid w:val="00D310B3"/>
    <w:rsid w:val="00D31CC9"/>
    <w:rsid w:val="00D37274"/>
    <w:rsid w:val="00D4217D"/>
    <w:rsid w:val="00D457A1"/>
    <w:rsid w:val="00D46995"/>
    <w:rsid w:val="00D55011"/>
    <w:rsid w:val="00D57C6A"/>
    <w:rsid w:val="00D61C3D"/>
    <w:rsid w:val="00D6259E"/>
    <w:rsid w:val="00D6683C"/>
    <w:rsid w:val="00D71AEB"/>
    <w:rsid w:val="00D83393"/>
    <w:rsid w:val="00D83B48"/>
    <w:rsid w:val="00D868D1"/>
    <w:rsid w:val="00D956C3"/>
    <w:rsid w:val="00D9674B"/>
    <w:rsid w:val="00DA255B"/>
    <w:rsid w:val="00DA2AE9"/>
    <w:rsid w:val="00DA5F6E"/>
    <w:rsid w:val="00DA64EE"/>
    <w:rsid w:val="00DB0CBA"/>
    <w:rsid w:val="00DB280F"/>
    <w:rsid w:val="00DB4C04"/>
    <w:rsid w:val="00DC3145"/>
    <w:rsid w:val="00DC4C72"/>
    <w:rsid w:val="00DC585A"/>
    <w:rsid w:val="00DD1026"/>
    <w:rsid w:val="00DD3251"/>
    <w:rsid w:val="00DD36B5"/>
    <w:rsid w:val="00DD68E3"/>
    <w:rsid w:val="00DD6C36"/>
    <w:rsid w:val="00DD7BC3"/>
    <w:rsid w:val="00DE2974"/>
    <w:rsid w:val="00DF0658"/>
    <w:rsid w:val="00DF29C1"/>
    <w:rsid w:val="00DF2A44"/>
    <w:rsid w:val="00DF4837"/>
    <w:rsid w:val="00DF5C29"/>
    <w:rsid w:val="00DF6A24"/>
    <w:rsid w:val="00E01390"/>
    <w:rsid w:val="00E02393"/>
    <w:rsid w:val="00E05E6B"/>
    <w:rsid w:val="00E07759"/>
    <w:rsid w:val="00E133E4"/>
    <w:rsid w:val="00E234E7"/>
    <w:rsid w:val="00E23E3E"/>
    <w:rsid w:val="00E2422B"/>
    <w:rsid w:val="00E30146"/>
    <w:rsid w:val="00E350AF"/>
    <w:rsid w:val="00E44B66"/>
    <w:rsid w:val="00E46D84"/>
    <w:rsid w:val="00E51C2C"/>
    <w:rsid w:val="00E52A2C"/>
    <w:rsid w:val="00E533B0"/>
    <w:rsid w:val="00E6175B"/>
    <w:rsid w:val="00E7236D"/>
    <w:rsid w:val="00E73632"/>
    <w:rsid w:val="00E751BB"/>
    <w:rsid w:val="00E842DC"/>
    <w:rsid w:val="00E937C2"/>
    <w:rsid w:val="00E95AB1"/>
    <w:rsid w:val="00EA4879"/>
    <w:rsid w:val="00EC204C"/>
    <w:rsid w:val="00EC2585"/>
    <w:rsid w:val="00ED2025"/>
    <w:rsid w:val="00EE3997"/>
    <w:rsid w:val="00EF6D19"/>
    <w:rsid w:val="00EF72A8"/>
    <w:rsid w:val="00EF793F"/>
    <w:rsid w:val="00EF7BC6"/>
    <w:rsid w:val="00F05046"/>
    <w:rsid w:val="00F05B5A"/>
    <w:rsid w:val="00F06ED6"/>
    <w:rsid w:val="00F1111B"/>
    <w:rsid w:val="00F16696"/>
    <w:rsid w:val="00F26DA0"/>
    <w:rsid w:val="00F3101D"/>
    <w:rsid w:val="00F323EE"/>
    <w:rsid w:val="00F33377"/>
    <w:rsid w:val="00F33F95"/>
    <w:rsid w:val="00F36B41"/>
    <w:rsid w:val="00F45D23"/>
    <w:rsid w:val="00F5095A"/>
    <w:rsid w:val="00F5177A"/>
    <w:rsid w:val="00F52265"/>
    <w:rsid w:val="00F53C92"/>
    <w:rsid w:val="00F6590F"/>
    <w:rsid w:val="00F65924"/>
    <w:rsid w:val="00F66571"/>
    <w:rsid w:val="00F7440F"/>
    <w:rsid w:val="00F8737C"/>
    <w:rsid w:val="00F90189"/>
    <w:rsid w:val="00FA0FD4"/>
    <w:rsid w:val="00FA6F35"/>
    <w:rsid w:val="00FB5D44"/>
    <w:rsid w:val="00FB7B5D"/>
    <w:rsid w:val="00FC0912"/>
    <w:rsid w:val="00FC4053"/>
    <w:rsid w:val="00FC4F37"/>
    <w:rsid w:val="00FC6924"/>
    <w:rsid w:val="00FD6993"/>
    <w:rsid w:val="00FE2479"/>
    <w:rsid w:val="00FE3800"/>
    <w:rsid w:val="00FE3A16"/>
    <w:rsid w:val="00FE46AB"/>
    <w:rsid w:val="00FE51B5"/>
    <w:rsid w:val="00FF5707"/>
    <w:rsid w:val="00FF7B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F793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customStyle="1" w:styleId="Vchoz">
    <w:name w:val="Výchozí"/>
    <w:rsid w:val="00377454"/>
    <w:pPr>
      <w:pBdr>
        <w:top w:val="nil"/>
        <w:left w:val="nil"/>
        <w:bottom w:val="nil"/>
        <w:right w:val="nil"/>
        <w:between w:val="nil"/>
        <w:bar w:val="nil"/>
      </w:pBdr>
      <w:suppressAutoHyphens/>
      <w:spacing w:before="240" w:after="0"/>
      <w:jc w:val="both"/>
    </w:pPr>
    <w:rPr>
      <w:rFonts w:ascii="Times New Roman" w:eastAsia="Times New Roman" w:hAnsi="Times New Roman" w:cs="Times New Roman"/>
      <w:color w:val="000000"/>
      <w:sz w:val="24"/>
      <w:szCs w:val="24"/>
      <w:u w:color="000000"/>
      <w:bdr w:val="nil"/>
      <w:lang w:eastAsia="cs-CZ"/>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815056">
      <w:bodyDiv w:val="1"/>
      <w:marLeft w:val="0"/>
      <w:marRight w:val="0"/>
      <w:marTop w:val="0"/>
      <w:marBottom w:val="0"/>
      <w:divBdr>
        <w:top w:val="none" w:sz="0" w:space="0" w:color="auto"/>
        <w:left w:val="none" w:sz="0" w:space="0" w:color="auto"/>
        <w:bottom w:val="none" w:sz="0" w:space="0" w:color="auto"/>
        <w:right w:val="none" w:sz="0" w:space="0" w:color="auto"/>
      </w:divBdr>
    </w:div>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1001976">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2.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3.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4.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ED9045D1-0A3D-4986-9752-784F0EF2EF2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31</Pages>
  <Words>11511</Words>
  <Characters>67916</Characters>
  <Application>Microsoft Office Word</Application>
  <DocSecurity>0</DocSecurity>
  <Lines>565</Lines>
  <Paragraphs>158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Beranová Ivana Bc.</cp:lastModifiedBy>
  <cp:revision>7</cp:revision>
  <cp:lastPrinted>2022-03-23T14:05:00Z</cp:lastPrinted>
  <dcterms:created xsi:type="dcterms:W3CDTF">2022-11-23T10:17:00Z</dcterms:created>
  <dcterms:modified xsi:type="dcterms:W3CDTF">2022-12-02T09:25:00Z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